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20AB8" w:rsidRPr="00F97027" w:rsidRDefault="00127428">
      <w:pPr>
        <w:ind w:left="708" w:hanging="708"/>
        <w:jc w:val="right"/>
        <w:rPr>
          <w:rFonts w:ascii="Calibri" w:hAnsi="Calibri"/>
        </w:rPr>
      </w:pPr>
      <w:r w:rsidRPr="00F97027">
        <w:rPr>
          <w:rFonts w:ascii="Calibri" w:hAnsi="Calibri"/>
          <w:noProof/>
        </w:rPr>
        <w:drawing>
          <wp:inline distT="0" distB="0" distL="0" distR="0" wp14:anchorId="3937758E" wp14:editId="1FA58A73">
            <wp:extent cx="672096" cy="672096"/>
            <wp:effectExtent l="0" t="0" r="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Arising Empire Logo Black BG-small.jpg"/>
                    <pic:cNvPicPr>
                      <a:picLocks noChangeAspect="1"/>
                    </pic:cNvPicPr>
                  </pic:nvPicPr>
                  <pic:blipFill>
                    <a:blip r:embed="rId7">
                      <a:extLst/>
                    </a:blip>
                    <a:stretch>
                      <a:fillRect/>
                    </a:stretch>
                  </pic:blipFill>
                  <pic:spPr>
                    <a:xfrm>
                      <a:off x="0" y="0"/>
                      <a:ext cx="672096" cy="672096"/>
                    </a:xfrm>
                    <a:prstGeom prst="rect">
                      <a:avLst/>
                    </a:prstGeom>
                    <a:ln w="12700" cap="flat">
                      <a:noFill/>
                      <a:miter lim="400000"/>
                    </a:ln>
                    <a:effectLst/>
                  </pic:spPr>
                </pic:pic>
              </a:graphicData>
            </a:graphic>
          </wp:inline>
        </w:drawing>
      </w:r>
      <w:r w:rsidRPr="00F97027">
        <w:rPr>
          <w:rFonts w:ascii="Calibri" w:hAnsi="Calibri"/>
          <w:noProof/>
        </w:rPr>
        <w:drawing>
          <wp:anchor distT="152400" distB="152400" distL="152400" distR="152400" simplePos="0" relativeHeight="251659264" behindDoc="0" locked="0" layoutInCell="1" allowOverlap="1" wp14:anchorId="2CBD2AA8" wp14:editId="701A3071">
            <wp:simplePos x="0" y="0"/>
            <wp:positionH relativeFrom="margin">
              <wp:posOffset>-6349</wp:posOffset>
            </wp:positionH>
            <wp:positionV relativeFrom="line">
              <wp:posOffset>-152400</wp:posOffset>
            </wp:positionV>
            <wp:extent cx="2792850" cy="2792850"/>
            <wp:effectExtent l="0" t="0" r="0" b="0"/>
            <wp:wrapThrough wrapText="bothSides" distL="152400" distR="152400">
              <wp:wrapPolygon edited="1">
                <wp:start x="0" y="0"/>
                <wp:lineTo x="21600" y="0"/>
                <wp:lineTo x="21600" y="21600"/>
                <wp:lineTo x="0" y="21600"/>
                <wp:lineTo x="0" y="0"/>
              </wp:wrapPolygon>
            </wp:wrapThrough>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V_Cover_CD_Thirst_RGB.jpg"/>
                    <pic:cNvPicPr>
                      <a:picLocks noChangeAspect="1"/>
                    </pic:cNvPicPr>
                  </pic:nvPicPr>
                  <pic:blipFill>
                    <a:blip r:embed="rId8">
                      <a:extLst/>
                    </a:blip>
                    <a:stretch>
                      <a:fillRect/>
                    </a:stretch>
                  </pic:blipFill>
                  <pic:spPr>
                    <a:xfrm>
                      <a:off x="0" y="0"/>
                      <a:ext cx="2792850" cy="2792850"/>
                    </a:xfrm>
                    <a:prstGeom prst="rect">
                      <a:avLst/>
                    </a:prstGeom>
                    <a:ln w="12700" cap="flat">
                      <a:noFill/>
                      <a:miter lim="400000"/>
                    </a:ln>
                    <a:effectLst/>
                  </pic:spPr>
                </pic:pic>
              </a:graphicData>
            </a:graphic>
          </wp:anchor>
        </w:drawing>
      </w:r>
    </w:p>
    <w:p w:rsidR="00320AB8" w:rsidRPr="00F97027" w:rsidRDefault="00320AB8">
      <w:pPr>
        <w:rPr>
          <w:rFonts w:ascii="Calibri" w:hAnsi="Calibri"/>
        </w:rPr>
      </w:pPr>
    </w:p>
    <w:p w:rsidR="00320AB8" w:rsidRPr="00F97027" w:rsidRDefault="00320AB8">
      <w:pPr>
        <w:rPr>
          <w:rFonts w:ascii="Calibri" w:hAnsi="Calibri"/>
        </w:rPr>
      </w:pPr>
    </w:p>
    <w:p w:rsidR="00320AB8" w:rsidRPr="00F97027" w:rsidRDefault="00127428">
      <w:pPr>
        <w:jc w:val="right"/>
        <w:rPr>
          <w:rFonts w:ascii="Calibri" w:eastAsia="Calibri" w:hAnsi="Calibri" w:cs="Calibri"/>
          <w:b/>
          <w:bCs/>
          <w:sz w:val="50"/>
          <w:szCs w:val="50"/>
        </w:rPr>
      </w:pPr>
      <w:r w:rsidRPr="00F97027">
        <w:rPr>
          <w:rFonts w:ascii="Calibri" w:eastAsia="Calibri" w:hAnsi="Calibri" w:cs="Calibri"/>
          <w:b/>
          <w:bCs/>
          <w:sz w:val="50"/>
          <w:szCs w:val="50"/>
        </w:rPr>
        <w:t>VITJA</w:t>
      </w:r>
    </w:p>
    <w:p w:rsidR="00320AB8" w:rsidRPr="00F97027" w:rsidRDefault="00127428">
      <w:pPr>
        <w:ind w:left="4956"/>
        <w:jc w:val="right"/>
        <w:rPr>
          <w:rFonts w:ascii="Calibri" w:eastAsia="Calibri" w:hAnsi="Calibri" w:cs="Calibri"/>
          <w:sz w:val="30"/>
          <w:szCs w:val="30"/>
          <w:lang w:val="en-US"/>
        </w:rPr>
      </w:pPr>
      <w:r w:rsidRPr="00F97027">
        <w:rPr>
          <w:rFonts w:ascii="Calibri" w:eastAsia="Calibri" w:hAnsi="Calibri" w:cs="Calibri"/>
          <w:sz w:val="30"/>
          <w:szCs w:val="30"/>
          <w:lang w:val="en-US"/>
        </w:rPr>
        <w:t>»THIRST«</w:t>
      </w:r>
    </w:p>
    <w:p w:rsidR="00320AB8" w:rsidRPr="00F97027" w:rsidRDefault="00320AB8">
      <w:pPr>
        <w:ind w:left="4956"/>
        <w:jc w:val="right"/>
        <w:rPr>
          <w:rFonts w:ascii="Calibri" w:eastAsia="Calibri" w:hAnsi="Calibri" w:cs="Calibri"/>
          <w:sz w:val="20"/>
          <w:szCs w:val="20"/>
        </w:rPr>
      </w:pPr>
    </w:p>
    <w:p w:rsidR="00320AB8" w:rsidRPr="00F97027" w:rsidRDefault="00320AB8">
      <w:pPr>
        <w:pStyle w:val="berschrift5"/>
        <w:tabs>
          <w:tab w:val="left" w:pos="1425"/>
          <w:tab w:val="right" w:pos="9060"/>
        </w:tabs>
        <w:jc w:val="right"/>
        <w:rPr>
          <w:rFonts w:ascii="Calibri" w:eastAsia="Calibri" w:hAnsi="Calibri" w:cs="Calibri"/>
          <w:sz w:val="20"/>
          <w:szCs w:val="20"/>
        </w:rPr>
      </w:pPr>
    </w:p>
    <w:p w:rsidR="00320AB8" w:rsidRPr="00F97027" w:rsidRDefault="00127428">
      <w:pPr>
        <w:pStyle w:val="berschrift5"/>
        <w:ind w:left="0" w:firstLine="0"/>
        <w:jc w:val="right"/>
        <w:rPr>
          <w:rFonts w:ascii="Calibri" w:eastAsia="Calibri" w:hAnsi="Calibri" w:cs="Calibri"/>
        </w:rPr>
      </w:pPr>
      <w:r w:rsidRPr="00F97027">
        <w:rPr>
          <w:rFonts w:ascii="Calibri" w:eastAsia="Calibri" w:hAnsi="Calibri" w:cs="Calibri"/>
          <w:sz w:val="36"/>
          <w:szCs w:val="36"/>
        </w:rPr>
        <w:t xml:space="preserve">OUT: </w:t>
      </w:r>
      <w:r w:rsidRPr="00F97027">
        <w:rPr>
          <w:rFonts w:ascii="Calibri" w:eastAsia="Calibri" w:hAnsi="Calibri" w:cs="Calibri"/>
          <w:sz w:val="36"/>
          <w:szCs w:val="36"/>
          <w:lang w:val="de-DE"/>
        </w:rPr>
        <w:t>September</w:t>
      </w:r>
      <w:r w:rsidRPr="00F97027">
        <w:rPr>
          <w:rFonts w:ascii="Calibri" w:eastAsia="Calibri" w:hAnsi="Calibri" w:cs="Calibri"/>
          <w:sz w:val="36"/>
          <w:szCs w:val="36"/>
        </w:rPr>
        <w:t xml:space="preserve"> </w:t>
      </w:r>
      <w:r w:rsidRPr="00F97027">
        <w:rPr>
          <w:rFonts w:ascii="Calibri" w:eastAsia="Calibri" w:hAnsi="Calibri" w:cs="Calibri"/>
          <w:sz w:val="36"/>
          <w:szCs w:val="36"/>
          <w:lang w:val="de-DE"/>
        </w:rPr>
        <w:t>6</w:t>
      </w:r>
      <w:proofErr w:type="spellStart"/>
      <w:r w:rsidRPr="00F97027">
        <w:rPr>
          <w:rFonts w:ascii="Calibri" w:eastAsia="Calibri" w:hAnsi="Calibri" w:cs="Calibri"/>
          <w:sz w:val="36"/>
          <w:szCs w:val="36"/>
          <w:vertAlign w:val="superscript"/>
        </w:rPr>
        <w:t>th</w:t>
      </w:r>
      <w:proofErr w:type="spellEnd"/>
      <w:r w:rsidRPr="00F97027">
        <w:rPr>
          <w:rFonts w:ascii="Calibri" w:eastAsia="Calibri" w:hAnsi="Calibri" w:cs="Calibri"/>
          <w:sz w:val="36"/>
          <w:szCs w:val="36"/>
          <w:vertAlign w:val="superscript"/>
          <w:lang w:val="de-DE"/>
        </w:rPr>
        <w:t xml:space="preserve"> </w:t>
      </w:r>
      <w:r w:rsidRPr="00F97027">
        <w:rPr>
          <w:rFonts w:ascii="Calibri" w:eastAsia="Calibri" w:hAnsi="Calibri" w:cs="Calibri"/>
          <w:sz w:val="36"/>
          <w:szCs w:val="36"/>
        </w:rPr>
        <w:t>2019</w:t>
      </w:r>
    </w:p>
    <w:p w:rsidR="00320AB8" w:rsidRPr="00F97027" w:rsidRDefault="00320AB8">
      <w:pPr>
        <w:spacing w:after="100"/>
        <w:rPr>
          <w:rFonts w:ascii="Calibri" w:eastAsia="Calibri" w:hAnsi="Calibri" w:cs="Calibri"/>
          <w:lang w:val="en-US"/>
        </w:rPr>
      </w:pPr>
    </w:p>
    <w:p w:rsidR="00320AB8" w:rsidRPr="00F97027" w:rsidRDefault="00320AB8">
      <w:pPr>
        <w:spacing w:after="100"/>
        <w:rPr>
          <w:rFonts w:ascii="Calibri" w:eastAsia="Calibri" w:hAnsi="Calibri" w:cs="Calibri"/>
          <w:lang w:val="en-US"/>
        </w:rPr>
      </w:pPr>
    </w:p>
    <w:tbl>
      <w:tblPr>
        <w:tblStyle w:val="TableNormal"/>
        <w:tblW w:w="908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982"/>
        <w:gridCol w:w="4098"/>
      </w:tblGrid>
      <w:tr w:rsidR="00320AB8" w:rsidRPr="00F97027" w:rsidTr="00F97027">
        <w:trPr>
          <w:trHeight w:val="251"/>
        </w:trPr>
        <w:tc>
          <w:tcPr>
            <w:tcW w:w="4981" w:type="dxa"/>
            <w:tcBorders>
              <w:top w:val="single" w:sz="1" w:space="0" w:color="FFFFFF"/>
              <w:left w:val="single" w:sz="1" w:space="0" w:color="FFFFFF"/>
              <w:bottom w:val="nil"/>
              <w:right w:val="nil"/>
            </w:tcBorders>
            <w:shd w:val="clear" w:color="auto" w:fill="auto"/>
            <w:tcMar>
              <w:top w:w="80" w:type="dxa"/>
              <w:left w:w="80" w:type="dxa"/>
              <w:bottom w:w="80" w:type="dxa"/>
              <w:right w:w="80" w:type="dxa"/>
            </w:tcMar>
          </w:tcPr>
          <w:p w:rsidR="00320AB8" w:rsidRPr="00F97027" w:rsidRDefault="00127428">
            <w:pPr>
              <w:spacing w:after="100"/>
              <w:rPr>
                <w:rFonts w:ascii="Calibri" w:eastAsia="Calibri" w:hAnsi="Calibri" w:cs="Calibri"/>
                <w:b/>
                <w:bCs/>
                <w:sz w:val="22"/>
                <w:szCs w:val="22"/>
              </w:rPr>
            </w:pPr>
            <w:r w:rsidRPr="00F97027">
              <w:rPr>
                <w:rFonts w:ascii="Calibri" w:eastAsia="Calibri" w:hAnsi="Calibri" w:cs="Calibri"/>
                <w:b/>
                <w:bCs/>
                <w:sz w:val="22"/>
                <w:szCs w:val="22"/>
                <w:lang w:val="en-US"/>
              </w:rPr>
              <w:t>Line-up:</w:t>
            </w:r>
          </w:p>
        </w:tc>
        <w:tc>
          <w:tcPr>
            <w:tcW w:w="4098" w:type="dxa"/>
            <w:tcBorders>
              <w:top w:val="single" w:sz="1" w:space="0" w:color="FFFFFF"/>
              <w:left w:val="nil"/>
              <w:bottom w:val="nil"/>
              <w:right w:val="single" w:sz="1" w:space="0" w:color="FFFFFF"/>
            </w:tcBorders>
            <w:shd w:val="clear" w:color="auto" w:fill="auto"/>
            <w:tcMar>
              <w:top w:w="80" w:type="dxa"/>
              <w:left w:w="80" w:type="dxa"/>
              <w:bottom w:w="80" w:type="dxa"/>
              <w:right w:w="80" w:type="dxa"/>
            </w:tcMar>
          </w:tcPr>
          <w:p w:rsidR="00320AB8" w:rsidRPr="00F97027" w:rsidRDefault="00127428" w:rsidP="00F97027">
            <w:pPr>
              <w:spacing w:after="100"/>
              <w:rPr>
                <w:rFonts w:ascii="Calibri" w:hAnsi="Calibri"/>
                <w:b/>
              </w:rPr>
            </w:pPr>
            <w:r w:rsidRPr="00F97027">
              <w:rPr>
                <w:rFonts w:ascii="Calibri" w:eastAsia="Calibri" w:hAnsi="Calibri" w:cs="Calibri"/>
                <w:b/>
                <w:sz w:val="22"/>
                <w:szCs w:val="22"/>
              </w:rPr>
              <w:t>VITJA</w:t>
            </w:r>
            <w:r w:rsidRPr="00F97027">
              <w:rPr>
                <w:rFonts w:ascii="Calibri" w:eastAsia="Calibri" w:hAnsi="Calibri" w:cs="Calibri"/>
                <w:b/>
                <w:bCs/>
                <w:sz w:val="22"/>
                <w:szCs w:val="22"/>
                <w:lang w:val="en-US"/>
              </w:rPr>
              <w:t xml:space="preserve"> online:</w:t>
            </w:r>
          </w:p>
        </w:tc>
      </w:tr>
      <w:tr w:rsidR="00320AB8" w:rsidRPr="00F97027">
        <w:trPr>
          <w:trHeight w:val="1201"/>
        </w:trPr>
        <w:tc>
          <w:tcPr>
            <w:tcW w:w="4981" w:type="dxa"/>
            <w:tcBorders>
              <w:top w:val="nil"/>
              <w:left w:val="single" w:sz="1" w:space="0" w:color="FFFFFF"/>
              <w:bottom w:val="single" w:sz="1" w:space="0" w:color="FFFFFF"/>
              <w:right w:val="nil"/>
            </w:tcBorders>
            <w:shd w:val="clear" w:color="auto" w:fill="auto"/>
            <w:tcMar>
              <w:top w:w="80" w:type="dxa"/>
              <w:left w:w="80" w:type="dxa"/>
              <w:bottom w:w="80" w:type="dxa"/>
              <w:right w:w="80" w:type="dxa"/>
            </w:tcMar>
          </w:tcPr>
          <w:p w:rsidR="00320AB8" w:rsidRPr="00F97027" w:rsidRDefault="00127428">
            <w:pPr>
              <w:rPr>
                <w:rFonts w:ascii="Calibri" w:eastAsia="Calibri" w:hAnsi="Calibri" w:cs="Calibri"/>
                <w:sz w:val="22"/>
                <w:szCs w:val="22"/>
              </w:rPr>
            </w:pPr>
            <w:r w:rsidRPr="00F97027">
              <w:rPr>
                <w:rFonts w:ascii="Calibri" w:eastAsia="Calibri" w:hAnsi="Calibri" w:cs="Calibri"/>
                <w:b/>
                <w:sz w:val="22"/>
                <w:szCs w:val="22"/>
              </w:rPr>
              <w:t>Gabriel</w:t>
            </w:r>
            <w:r w:rsidRPr="00F97027">
              <w:rPr>
                <w:rFonts w:ascii="Calibri" w:eastAsia="Calibri" w:hAnsi="Calibri" w:cs="Calibri"/>
                <w:sz w:val="22"/>
                <w:szCs w:val="22"/>
              </w:rPr>
              <w:t xml:space="preserve"> </w:t>
            </w:r>
            <w:proofErr w:type="spellStart"/>
            <w:r w:rsidRPr="00F97027">
              <w:rPr>
                <w:rFonts w:ascii="Calibri" w:eastAsia="Calibri" w:hAnsi="Calibri" w:cs="Calibri"/>
                <w:b/>
                <w:sz w:val="22"/>
                <w:szCs w:val="22"/>
              </w:rPr>
              <w:t>Spigolon</w:t>
            </w:r>
            <w:proofErr w:type="spellEnd"/>
            <w:r w:rsidRPr="00F97027">
              <w:rPr>
                <w:rFonts w:ascii="Calibri" w:eastAsia="Calibri" w:hAnsi="Calibri" w:cs="Calibri"/>
                <w:sz w:val="22"/>
                <w:szCs w:val="22"/>
                <w:lang w:val="en-US"/>
              </w:rPr>
              <w:t xml:space="preserve"> | Vocals</w:t>
            </w:r>
          </w:p>
          <w:p w:rsidR="00320AB8" w:rsidRPr="00F97027" w:rsidRDefault="00127428">
            <w:pPr>
              <w:rPr>
                <w:rFonts w:ascii="Calibri" w:eastAsia="Calibri" w:hAnsi="Calibri" w:cs="Calibri"/>
                <w:b/>
                <w:sz w:val="22"/>
                <w:szCs w:val="22"/>
              </w:rPr>
            </w:pPr>
            <w:r w:rsidRPr="00F97027">
              <w:rPr>
                <w:rFonts w:ascii="Calibri" w:eastAsia="Calibri" w:hAnsi="Calibri" w:cs="Calibri"/>
                <w:b/>
                <w:sz w:val="22"/>
                <w:szCs w:val="22"/>
                <w:lang w:val="en-US"/>
              </w:rPr>
              <w:t xml:space="preserve">Vladimir </w:t>
            </w:r>
            <w:proofErr w:type="spellStart"/>
            <w:r w:rsidRPr="00F97027">
              <w:rPr>
                <w:rFonts w:ascii="Calibri" w:eastAsia="Calibri" w:hAnsi="Calibri" w:cs="Calibri"/>
                <w:b/>
                <w:sz w:val="22"/>
                <w:szCs w:val="22"/>
                <w:lang w:val="en-US"/>
              </w:rPr>
              <w:t>Dontschenko</w:t>
            </w:r>
            <w:proofErr w:type="spellEnd"/>
            <w:r w:rsidRPr="00F97027">
              <w:rPr>
                <w:rFonts w:ascii="Calibri" w:eastAsia="Calibri" w:hAnsi="Calibri" w:cs="Calibri"/>
                <w:b/>
                <w:sz w:val="22"/>
                <w:szCs w:val="22"/>
                <w:lang w:val="en-US"/>
              </w:rPr>
              <w:t xml:space="preserve"> </w:t>
            </w:r>
            <w:r w:rsidRPr="00F97027">
              <w:rPr>
                <w:rFonts w:ascii="Calibri" w:eastAsia="Calibri" w:hAnsi="Calibri" w:cs="Calibri"/>
                <w:sz w:val="22"/>
                <w:szCs w:val="22"/>
                <w:lang w:val="en-US"/>
              </w:rPr>
              <w:t>| Guitars</w:t>
            </w:r>
          </w:p>
          <w:p w:rsidR="00320AB8" w:rsidRPr="00F97027" w:rsidRDefault="00127428">
            <w:pPr>
              <w:rPr>
                <w:rFonts w:ascii="Calibri" w:eastAsia="Calibri" w:hAnsi="Calibri" w:cs="Calibri"/>
                <w:sz w:val="22"/>
                <w:szCs w:val="22"/>
              </w:rPr>
            </w:pPr>
            <w:r w:rsidRPr="00F97027">
              <w:rPr>
                <w:rFonts w:ascii="Calibri" w:eastAsia="Calibri" w:hAnsi="Calibri" w:cs="Calibri"/>
                <w:b/>
                <w:sz w:val="22"/>
                <w:szCs w:val="22"/>
              </w:rPr>
              <w:t>Daniel</w:t>
            </w:r>
            <w:r w:rsidRPr="00F97027">
              <w:rPr>
                <w:rFonts w:ascii="Calibri" w:eastAsia="Calibri" w:hAnsi="Calibri" w:cs="Calibri"/>
                <w:sz w:val="22"/>
                <w:szCs w:val="22"/>
              </w:rPr>
              <w:t xml:space="preserve"> </w:t>
            </w:r>
            <w:r w:rsidRPr="00F97027">
              <w:rPr>
                <w:rFonts w:ascii="Calibri" w:eastAsia="Calibri" w:hAnsi="Calibri" w:cs="Calibri"/>
                <w:b/>
                <w:sz w:val="22"/>
                <w:szCs w:val="22"/>
              </w:rPr>
              <w:t>Pampuch</w:t>
            </w:r>
            <w:r w:rsidRPr="00F97027">
              <w:rPr>
                <w:rFonts w:ascii="Calibri" w:eastAsia="Calibri" w:hAnsi="Calibri" w:cs="Calibri"/>
                <w:sz w:val="22"/>
                <w:szCs w:val="22"/>
              </w:rPr>
              <w:t xml:space="preserve"> | Drums</w:t>
            </w:r>
          </w:p>
          <w:p w:rsidR="00320AB8" w:rsidRPr="00F97027" w:rsidRDefault="00127428">
            <w:pPr>
              <w:rPr>
                <w:rFonts w:ascii="Calibri" w:hAnsi="Calibri"/>
              </w:rPr>
            </w:pPr>
            <w:r w:rsidRPr="00F97027">
              <w:rPr>
                <w:rFonts w:ascii="Calibri" w:eastAsia="Calibri" w:hAnsi="Calibri" w:cs="Calibri"/>
                <w:b/>
                <w:sz w:val="22"/>
                <w:szCs w:val="22"/>
                <w:lang w:val="en-US"/>
              </w:rPr>
              <w:t>Mario</w:t>
            </w:r>
            <w:r w:rsidRPr="00F97027">
              <w:rPr>
                <w:rFonts w:ascii="Calibri" w:eastAsia="Calibri" w:hAnsi="Calibri" w:cs="Calibri"/>
                <w:sz w:val="22"/>
                <w:szCs w:val="22"/>
                <w:lang w:val="en-US"/>
              </w:rPr>
              <w:t xml:space="preserve"> </w:t>
            </w:r>
            <w:r w:rsidRPr="00F97027">
              <w:rPr>
                <w:rFonts w:ascii="Calibri" w:eastAsia="Calibri" w:hAnsi="Calibri" w:cs="Calibri"/>
                <w:b/>
                <w:sz w:val="22"/>
                <w:szCs w:val="22"/>
                <w:lang w:val="en-US"/>
              </w:rPr>
              <w:t>Metzler</w:t>
            </w:r>
            <w:r w:rsidRPr="00F97027">
              <w:rPr>
                <w:rFonts w:ascii="Calibri" w:eastAsia="Calibri" w:hAnsi="Calibri" w:cs="Calibri"/>
                <w:sz w:val="22"/>
                <w:szCs w:val="22"/>
                <w:lang w:val="en-US"/>
              </w:rPr>
              <w:t xml:space="preserve"> | Bass</w:t>
            </w:r>
          </w:p>
        </w:tc>
        <w:tc>
          <w:tcPr>
            <w:tcW w:w="4098" w:type="dxa"/>
            <w:tcBorders>
              <w:top w:val="nil"/>
              <w:left w:val="nil"/>
              <w:bottom w:val="single" w:sz="1" w:space="0" w:color="FFFFFF"/>
              <w:right w:val="single" w:sz="1" w:space="0" w:color="FFFFFF"/>
            </w:tcBorders>
            <w:shd w:val="clear" w:color="auto" w:fill="auto"/>
            <w:tcMar>
              <w:top w:w="80" w:type="dxa"/>
              <w:left w:w="80" w:type="dxa"/>
              <w:bottom w:w="80" w:type="dxa"/>
              <w:right w:w="80" w:type="dxa"/>
            </w:tcMar>
          </w:tcPr>
          <w:p w:rsidR="00320AB8" w:rsidRPr="00F97027" w:rsidRDefault="00CF6DEA">
            <w:pPr>
              <w:rPr>
                <w:rFonts w:ascii="Calibri" w:eastAsia="Calibri" w:hAnsi="Calibri" w:cs="Calibri"/>
                <w:sz w:val="20"/>
                <w:szCs w:val="20"/>
              </w:rPr>
            </w:pPr>
            <w:hyperlink r:id="rId9" w:history="1">
              <w:r w:rsidR="00127428" w:rsidRPr="00F97027">
                <w:rPr>
                  <w:rStyle w:val="Hyperlink0"/>
                  <w:rFonts w:ascii="Calibri" w:eastAsia="Calibri" w:hAnsi="Calibri" w:cs="Calibri"/>
                  <w:sz w:val="20"/>
                  <w:szCs w:val="20"/>
                  <w:lang w:val="en-US"/>
                </w:rPr>
                <w:t>https://www.facebook.com/vitjaband/</w:t>
              </w:r>
            </w:hyperlink>
          </w:p>
          <w:p w:rsidR="00320AB8" w:rsidRPr="00F97027" w:rsidRDefault="00CF6DEA">
            <w:pPr>
              <w:rPr>
                <w:rFonts w:ascii="Calibri" w:eastAsia="Calibri" w:hAnsi="Calibri" w:cs="Calibri"/>
                <w:sz w:val="20"/>
                <w:szCs w:val="20"/>
              </w:rPr>
            </w:pPr>
            <w:hyperlink r:id="rId10" w:history="1">
              <w:r w:rsidR="00127428" w:rsidRPr="00F97027">
                <w:rPr>
                  <w:rStyle w:val="Hyperlink0"/>
                  <w:rFonts w:ascii="Calibri" w:eastAsia="Calibri" w:hAnsi="Calibri" w:cs="Calibri"/>
                  <w:sz w:val="20"/>
                  <w:szCs w:val="20"/>
                  <w:lang w:val="en-US"/>
                </w:rPr>
                <w:t>https://www.instagram.com/vitja_official/?hl=de</w:t>
              </w:r>
            </w:hyperlink>
          </w:p>
          <w:p w:rsidR="00320AB8" w:rsidRPr="00F97027" w:rsidRDefault="00CF6DEA">
            <w:pPr>
              <w:rPr>
                <w:rFonts w:ascii="Calibri" w:hAnsi="Calibri"/>
              </w:rPr>
            </w:pPr>
            <w:hyperlink r:id="rId11" w:history="1">
              <w:r w:rsidR="00127428" w:rsidRPr="00F97027">
                <w:rPr>
                  <w:rStyle w:val="Hyperlink0"/>
                  <w:rFonts w:ascii="Calibri" w:eastAsia="Calibri" w:hAnsi="Calibri" w:cs="Calibri"/>
                  <w:sz w:val="20"/>
                  <w:szCs w:val="20"/>
                  <w:lang w:val="en-US"/>
                </w:rPr>
                <w:t>https://www.youtube.com/channel/UCGJ-f9wgk_nBupdX4Ka4ktw</w:t>
              </w:r>
            </w:hyperlink>
          </w:p>
        </w:tc>
      </w:tr>
    </w:tbl>
    <w:p w:rsidR="00320AB8" w:rsidRPr="00F97027" w:rsidRDefault="00320AB8">
      <w:pPr>
        <w:widowControl w:val="0"/>
        <w:spacing w:after="100"/>
        <w:rPr>
          <w:rFonts w:ascii="Calibri" w:eastAsia="Calibri" w:hAnsi="Calibri" w:cs="Calibri"/>
          <w:lang w:val="en-US"/>
        </w:rPr>
      </w:pPr>
    </w:p>
    <w:p w:rsidR="00320AB8" w:rsidRPr="00F97027" w:rsidRDefault="00320AB8">
      <w:pPr>
        <w:widowControl w:val="0"/>
        <w:spacing w:after="100"/>
        <w:rPr>
          <w:rFonts w:ascii="Calibri" w:eastAsia="Calibri" w:hAnsi="Calibri" w:cs="Calibri"/>
          <w:sz w:val="22"/>
          <w:szCs w:val="22"/>
          <w:lang w:val="en-US"/>
        </w:rPr>
      </w:pPr>
    </w:p>
    <w:p w:rsidR="00320AB8" w:rsidRPr="00F97027" w:rsidRDefault="0012742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eastAsia="Trebuchet MS" w:hAnsi="Calibri" w:cs="Trebuchet MS"/>
          <w:color w:val="212121"/>
          <w:sz w:val="22"/>
          <w:szCs w:val="22"/>
        </w:rPr>
      </w:pPr>
      <w:r w:rsidRPr="00F97027">
        <w:rPr>
          <w:rFonts w:ascii="Calibri" w:hAnsi="Calibri"/>
          <w:b/>
          <w:bCs/>
          <w:caps/>
          <w:color w:val="212121"/>
          <w:sz w:val="22"/>
          <w:szCs w:val="22"/>
        </w:rPr>
        <w:t>Vitja</w:t>
      </w:r>
      <w:r w:rsidRPr="00F97027">
        <w:rPr>
          <w:rFonts w:ascii="Calibri" w:hAnsi="Calibri"/>
          <w:b/>
          <w:bCs/>
          <w:color w:val="212121"/>
          <w:sz w:val="22"/>
          <w:szCs w:val="22"/>
        </w:rPr>
        <w:t xml:space="preserve"> - "THIRST"</w:t>
      </w:r>
    </w:p>
    <w:p w:rsidR="00320AB8" w:rsidRPr="00F97027" w:rsidRDefault="00320A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eastAsia="Trebuchet MS" w:hAnsi="Calibri" w:cs="Trebuchet MS"/>
          <w:color w:val="212121"/>
          <w:sz w:val="22"/>
          <w:szCs w:val="22"/>
        </w:rPr>
      </w:pPr>
    </w:p>
    <w:p w:rsidR="00320AB8" w:rsidRPr="00F97027" w:rsidRDefault="0012742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eastAsia="Trebuchet MS" w:hAnsi="Calibri" w:cs="Trebuchet MS"/>
          <w:color w:val="212121"/>
          <w:sz w:val="22"/>
          <w:szCs w:val="22"/>
        </w:rPr>
      </w:pPr>
      <w:r w:rsidRPr="00F97027">
        <w:rPr>
          <w:rFonts w:ascii="Calibri" w:hAnsi="Calibri"/>
          <w:color w:val="212121"/>
          <w:sz w:val="22"/>
          <w:szCs w:val="22"/>
          <w:lang w:val="en-US"/>
        </w:rPr>
        <w:t xml:space="preserve">The German genre hybrid </w:t>
      </w:r>
      <w:r w:rsidR="00F97027" w:rsidRPr="00F97027">
        <w:rPr>
          <w:rFonts w:ascii="Calibri" w:hAnsi="Calibri"/>
          <w:b/>
          <w:color w:val="212121"/>
          <w:sz w:val="22"/>
          <w:szCs w:val="22"/>
          <w:lang w:val="en-US"/>
        </w:rPr>
        <w:t>VITJA</w:t>
      </w:r>
      <w:r w:rsidR="00F97027">
        <w:rPr>
          <w:rFonts w:ascii="Calibri" w:hAnsi="Calibri"/>
          <w:color w:val="212121"/>
          <w:sz w:val="22"/>
          <w:szCs w:val="22"/>
          <w:lang w:val="en-US"/>
        </w:rPr>
        <w:t xml:space="preserve"> from North Rhine-Westphalia </w:t>
      </w:r>
      <w:r w:rsidRPr="00F97027">
        <w:rPr>
          <w:rFonts w:ascii="Calibri" w:hAnsi="Calibri"/>
          <w:color w:val="212121"/>
          <w:sz w:val="22"/>
          <w:szCs w:val="22"/>
          <w:lang w:val="en-US"/>
        </w:rPr>
        <w:t xml:space="preserve">beats back with the powerful comeback album </w:t>
      </w:r>
      <w:r w:rsidR="00F97027" w:rsidRPr="00F97027">
        <w:rPr>
          <w:rFonts w:ascii="Calibri" w:hAnsi="Calibri"/>
          <w:b/>
          <w:color w:val="212121"/>
          <w:sz w:val="22"/>
          <w:szCs w:val="22"/>
          <w:lang w:val="en-US"/>
        </w:rPr>
        <w:t>»</w:t>
      </w:r>
      <w:r w:rsidR="00F97027" w:rsidRPr="00127428">
        <w:rPr>
          <w:rFonts w:ascii="Calibri" w:hAnsi="Calibri"/>
          <w:b/>
          <w:caps/>
          <w:color w:val="212121"/>
          <w:sz w:val="22"/>
          <w:szCs w:val="22"/>
          <w:lang w:val="en-US"/>
        </w:rPr>
        <w:t>Thirst</w:t>
      </w:r>
      <w:r w:rsidR="00F97027" w:rsidRPr="00F97027">
        <w:rPr>
          <w:rFonts w:ascii="Calibri" w:hAnsi="Calibri"/>
          <w:b/>
          <w:color w:val="212121"/>
          <w:sz w:val="22"/>
          <w:szCs w:val="22"/>
          <w:lang w:val="en-US"/>
        </w:rPr>
        <w:t>«</w:t>
      </w:r>
      <w:r w:rsidRPr="00F97027">
        <w:rPr>
          <w:rFonts w:ascii="Calibri" w:hAnsi="Calibri"/>
          <w:color w:val="212121"/>
          <w:sz w:val="22"/>
          <w:szCs w:val="22"/>
          <w:lang w:val="en-US"/>
        </w:rPr>
        <w:t xml:space="preserve">. A new era has begun. The cards are shuffled, all the signs are on victory and the sound is clearer, more mature and more consistent than ever before. With a new </w:t>
      </w:r>
      <w:proofErr w:type="spellStart"/>
      <w:r w:rsidRPr="00F97027">
        <w:rPr>
          <w:rFonts w:ascii="Calibri" w:hAnsi="Calibri"/>
          <w:color w:val="212121"/>
          <w:sz w:val="22"/>
          <w:szCs w:val="22"/>
          <w:lang w:val="en-US"/>
        </w:rPr>
        <w:t>frontman</w:t>
      </w:r>
      <w:proofErr w:type="spellEnd"/>
      <w:r w:rsidRPr="00F97027">
        <w:rPr>
          <w:rFonts w:ascii="Calibri" w:hAnsi="Calibri"/>
          <w:color w:val="212121"/>
          <w:sz w:val="22"/>
          <w:szCs w:val="22"/>
          <w:lang w:val="en-US"/>
        </w:rPr>
        <w:t xml:space="preserve"> and new attitude the quartet sets sails for the top league. With the predecessor </w:t>
      </w:r>
      <w:r w:rsidR="00F97027" w:rsidRPr="00F97027">
        <w:rPr>
          <w:rFonts w:ascii="Calibri" w:hAnsi="Calibri"/>
          <w:b/>
          <w:color w:val="212121"/>
          <w:sz w:val="22"/>
          <w:szCs w:val="22"/>
          <w:lang w:val="en-US"/>
        </w:rPr>
        <w:t>»</w:t>
      </w:r>
      <w:r w:rsidR="00CF6DEA">
        <w:rPr>
          <w:rFonts w:ascii="Calibri" w:hAnsi="Calibri"/>
          <w:b/>
          <w:color w:val="212121"/>
          <w:sz w:val="22"/>
          <w:szCs w:val="22"/>
          <w:lang w:val="en-US"/>
        </w:rPr>
        <w:t>MISTAKEN</w:t>
      </w:r>
      <w:r w:rsidR="00F97027" w:rsidRPr="00F97027">
        <w:rPr>
          <w:rFonts w:ascii="Calibri" w:hAnsi="Calibri"/>
          <w:b/>
          <w:color w:val="212121"/>
          <w:sz w:val="22"/>
          <w:szCs w:val="22"/>
          <w:lang w:val="en-US"/>
        </w:rPr>
        <w:t>«</w:t>
      </w:r>
      <w:r w:rsidRPr="00F97027">
        <w:rPr>
          <w:rFonts w:ascii="Calibri" w:hAnsi="Calibri"/>
          <w:color w:val="212121"/>
          <w:sz w:val="22"/>
          <w:szCs w:val="22"/>
          <w:lang w:val="en-US"/>
        </w:rPr>
        <w:t xml:space="preserve"> </w:t>
      </w:r>
      <w:r w:rsidRPr="00F97027">
        <w:rPr>
          <w:rFonts w:ascii="Calibri" w:hAnsi="Calibri"/>
          <w:b/>
          <w:bCs/>
          <w:caps/>
          <w:color w:val="212121"/>
          <w:sz w:val="22"/>
          <w:szCs w:val="22"/>
        </w:rPr>
        <w:t>Vitja</w:t>
      </w:r>
      <w:r w:rsidRPr="00F97027">
        <w:rPr>
          <w:rFonts w:ascii="Calibri" w:hAnsi="Calibri"/>
          <w:color w:val="212121"/>
          <w:sz w:val="22"/>
          <w:szCs w:val="22"/>
          <w:lang w:val="en-US"/>
        </w:rPr>
        <w:t xml:space="preserve"> closed an era full of ups and downs and looks forward with fresh energy.</w:t>
      </w:r>
    </w:p>
    <w:p w:rsidR="00320AB8" w:rsidRPr="00F97027" w:rsidRDefault="00320A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eastAsia="Trebuchet MS" w:hAnsi="Calibri" w:cs="Trebuchet MS"/>
          <w:color w:val="212121"/>
          <w:sz w:val="22"/>
          <w:szCs w:val="22"/>
        </w:rPr>
      </w:pPr>
    </w:p>
    <w:p w:rsidR="00F97027" w:rsidRDefault="00F9702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olor w:val="212121"/>
          <w:sz w:val="22"/>
          <w:szCs w:val="22"/>
          <w:lang w:val="en-US"/>
        </w:rPr>
      </w:pPr>
      <w:r w:rsidRPr="00F97027">
        <w:rPr>
          <w:rFonts w:ascii="Calibri" w:hAnsi="Calibri"/>
          <w:b/>
          <w:color w:val="212121"/>
          <w:sz w:val="22"/>
          <w:szCs w:val="22"/>
          <w:lang w:val="en-US"/>
        </w:rPr>
        <w:t>»</w:t>
      </w:r>
      <w:r w:rsidRPr="00127428">
        <w:rPr>
          <w:rFonts w:ascii="Calibri" w:hAnsi="Calibri"/>
          <w:b/>
          <w:caps/>
          <w:color w:val="212121"/>
          <w:sz w:val="22"/>
          <w:szCs w:val="22"/>
          <w:lang w:val="en-US"/>
        </w:rPr>
        <w:t>Thirst</w:t>
      </w:r>
      <w:r w:rsidRPr="00F97027">
        <w:rPr>
          <w:rFonts w:ascii="Calibri" w:hAnsi="Calibri"/>
          <w:b/>
          <w:color w:val="212121"/>
          <w:sz w:val="22"/>
          <w:szCs w:val="22"/>
          <w:lang w:val="en-US"/>
        </w:rPr>
        <w:t>«</w:t>
      </w:r>
      <w:r w:rsidR="00127428" w:rsidRPr="00F97027">
        <w:rPr>
          <w:rFonts w:ascii="Calibri" w:hAnsi="Calibri"/>
          <w:color w:val="212121"/>
          <w:sz w:val="22"/>
          <w:szCs w:val="22"/>
          <w:lang w:val="en-US"/>
        </w:rPr>
        <w:t xml:space="preserve"> is the name of the new chapter of a versatile and ambitious band, which now wants to build on past successes and, moreover, wants to climb the summit. Six years of band history have been turned upside down and at the same time they have created an inimitable sound garb, which is not represented in Germany so far. </w:t>
      </w:r>
    </w:p>
    <w:p w:rsidR="00320AB8" w:rsidRPr="00F97027" w:rsidRDefault="00F9702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eastAsia="Trebuchet MS" w:hAnsi="Calibri" w:cs="Trebuchet MS"/>
          <w:color w:val="212121"/>
          <w:sz w:val="22"/>
          <w:szCs w:val="22"/>
        </w:rPr>
      </w:pPr>
      <w:r w:rsidRPr="00F97027">
        <w:rPr>
          <w:rFonts w:ascii="Calibri" w:hAnsi="Calibri"/>
          <w:i/>
          <w:color w:val="212121"/>
          <w:sz w:val="22"/>
          <w:szCs w:val="22"/>
          <w:lang w:val="en-US"/>
        </w:rPr>
        <w:t>“</w:t>
      </w:r>
      <w:r w:rsidRPr="00F97027">
        <w:rPr>
          <w:rFonts w:ascii="Calibri" w:hAnsi="Calibri"/>
          <w:b/>
          <w:i/>
          <w:color w:val="212121"/>
          <w:sz w:val="22"/>
          <w:szCs w:val="22"/>
          <w:lang w:val="en-US"/>
        </w:rPr>
        <w:t>»</w:t>
      </w:r>
      <w:r w:rsidRPr="00127428">
        <w:rPr>
          <w:rFonts w:ascii="Calibri" w:hAnsi="Calibri"/>
          <w:b/>
          <w:i/>
          <w:caps/>
          <w:color w:val="212121"/>
          <w:sz w:val="22"/>
          <w:szCs w:val="22"/>
          <w:lang w:val="en-US"/>
        </w:rPr>
        <w:t>Thirst</w:t>
      </w:r>
      <w:r w:rsidRPr="00F97027">
        <w:rPr>
          <w:rFonts w:ascii="Calibri" w:hAnsi="Calibri"/>
          <w:b/>
          <w:i/>
          <w:color w:val="212121"/>
          <w:sz w:val="22"/>
          <w:szCs w:val="22"/>
          <w:lang w:val="en-US"/>
        </w:rPr>
        <w:t>«</w:t>
      </w:r>
      <w:r w:rsidR="00127428" w:rsidRPr="00F97027">
        <w:rPr>
          <w:rFonts w:ascii="Calibri" w:hAnsi="Calibri"/>
          <w:i/>
          <w:color w:val="212121"/>
          <w:sz w:val="22"/>
          <w:szCs w:val="22"/>
          <w:lang w:val="en-US"/>
        </w:rPr>
        <w:t xml:space="preserve"> embodies finesse, brutality, sensitivity and internationality. A successful mixture that perfectly reflects our feelings and our drive</w:t>
      </w:r>
      <w:r w:rsidR="00127428" w:rsidRPr="00F97027">
        <w:rPr>
          <w:rFonts w:ascii="Calibri" w:hAnsi="Calibri"/>
          <w:i/>
          <w:color w:val="212121"/>
          <w:sz w:val="22"/>
          <w:szCs w:val="22"/>
        </w:rPr>
        <w:t>“</w:t>
      </w:r>
      <w:r w:rsidR="00127428" w:rsidRPr="00F97027">
        <w:rPr>
          <w:rFonts w:ascii="Calibri" w:hAnsi="Calibri"/>
          <w:i/>
          <w:color w:val="212121"/>
          <w:sz w:val="22"/>
          <w:szCs w:val="22"/>
          <w:lang w:val="en-US"/>
        </w:rPr>
        <w:t>,</w:t>
      </w:r>
      <w:r w:rsidR="00127428" w:rsidRPr="00F97027">
        <w:rPr>
          <w:rFonts w:ascii="Calibri" w:hAnsi="Calibri"/>
          <w:color w:val="212121"/>
          <w:sz w:val="22"/>
          <w:szCs w:val="22"/>
          <w:lang w:val="en-US"/>
        </w:rPr>
        <w:t xml:space="preserve"> the band says.</w:t>
      </w:r>
    </w:p>
    <w:p w:rsidR="00320AB8" w:rsidRPr="00F97027" w:rsidRDefault="00320A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eastAsia="Trebuchet MS" w:hAnsi="Calibri" w:cs="Trebuchet MS"/>
          <w:color w:val="212121"/>
          <w:sz w:val="22"/>
          <w:szCs w:val="22"/>
        </w:rPr>
      </w:pPr>
      <w:bookmarkStart w:id="0" w:name="_GoBack"/>
      <w:bookmarkEnd w:id="0"/>
    </w:p>
    <w:p w:rsidR="00F97027" w:rsidRDefault="0012742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olor w:val="212121"/>
          <w:sz w:val="22"/>
          <w:szCs w:val="22"/>
          <w:lang w:val="en-US"/>
        </w:rPr>
      </w:pPr>
      <w:r w:rsidRPr="00F97027">
        <w:rPr>
          <w:rFonts w:ascii="Calibri" w:hAnsi="Calibri"/>
          <w:color w:val="212121"/>
          <w:sz w:val="22"/>
          <w:szCs w:val="22"/>
          <w:lang w:val="en-US"/>
        </w:rPr>
        <w:t xml:space="preserve">The songwriting begins in the autumn of 2018. The quartet decides to put it into a new design that has been experienced and so far harmonious in order to remain true to itself and at the same time varied. Twenty songs are being produced over the months in the </w:t>
      </w:r>
      <w:proofErr w:type="spellStart"/>
      <w:r w:rsidRPr="00F97027">
        <w:rPr>
          <w:rFonts w:ascii="Calibri" w:hAnsi="Calibri"/>
          <w:color w:val="212121"/>
          <w:sz w:val="22"/>
          <w:szCs w:val="22"/>
          <w:lang w:val="en-US"/>
        </w:rPr>
        <w:t>homestudios</w:t>
      </w:r>
      <w:proofErr w:type="spellEnd"/>
      <w:r w:rsidRPr="00F97027">
        <w:rPr>
          <w:rFonts w:ascii="Calibri" w:hAnsi="Calibri"/>
          <w:color w:val="212121"/>
          <w:sz w:val="22"/>
          <w:szCs w:val="22"/>
          <w:lang w:val="en-US"/>
        </w:rPr>
        <w:t xml:space="preserve"> of the boys, which are to characterize the new and unique sound of the </w:t>
      </w:r>
      <w:proofErr w:type="spellStart"/>
      <w:r w:rsidRPr="00F97027">
        <w:rPr>
          <w:rFonts w:ascii="Calibri" w:hAnsi="Calibri"/>
          <w:color w:val="212121"/>
          <w:sz w:val="22"/>
          <w:szCs w:val="22"/>
          <w:lang w:val="en-US"/>
        </w:rPr>
        <w:t>Rhinelanders</w:t>
      </w:r>
      <w:proofErr w:type="spellEnd"/>
      <w:r w:rsidRPr="00F97027">
        <w:rPr>
          <w:rFonts w:ascii="Calibri" w:hAnsi="Calibri"/>
          <w:color w:val="212121"/>
          <w:sz w:val="22"/>
          <w:szCs w:val="22"/>
          <w:lang w:val="en-US"/>
        </w:rPr>
        <w:t xml:space="preserve">. </w:t>
      </w:r>
    </w:p>
    <w:p w:rsidR="00320AB8" w:rsidRPr="00F97027" w:rsidRDefault="0012742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eastAsia="Trebuchet MS" w:hAnsi="Calibri" w:cs="Trebuchet MS"/>
          <w:color w:val="212121"/>
          <w:sz w:val="22"/>
          <w:szCs w:val="22"/>
        </w:rPr>
      </w:pPr>
      <w:r w:rsidRPr="00F97027">
        <w:rPr>
          <w:rFonts w:ascii="Calibri" w:hAnsi="Calibri"/>
          <w:i/>
          <w:color w:val="212121"/>
          <w:sz w:val="22"/>
          <w:szCs w:val="22"/>
          <w:lang w:val="en-US"/>
        </w:rPr>
        <w:t>"We found our sound. Each of us is extremely happy with the development. Still, we had to avoid offending people. We are sure to have found a perfect solution for our fans and ourselves</w:t>
      </w:r>
      <w:r w:rsidRPr="00F97027">
        <w:rPr>
          <w:rFonts w:ascii="Calibri" w:hAnsi="Calibri"/>
          <w:i/>
          <w:color w:val="212121"/>
          <w:sz w:val="22"/>
          <w:szCs w:val="22"/>
        </w:rPr>
        <w:t>“</w:t>
      </w:r>
      <w:r w:rsidRPr="00F97027">
        <w:rPr>
          <w:rFonts w:ascii="Calibri" w:hAnsi="Calibri"/>
          <w:color w:val="212121"/>
          <w:sz w:val="22"/>
          <w:szCs w:val="22"/>
          <w:lang w:val="en-US"/>
        </w:rPr>
        <w:t xml:space="preserve">, says drummer </w:t>
      </w:r>
      <w:r w:rsidRPr="00F97027">
        <w:rPr>
          <w:rFonts w:ascii="Calibri" w:hAnsi="Calibri"/>
          <w:b/>
          <w:bCs/>
          <w:color w:val="212121"/>
          <w:sz w:val="22"/>
          <w:szCs w:val="22"/>
          <w:lang w:val="it-IT"/>
        </w:rPr>
        <w:t>Daniel Pampuch</w:t>
      </w:r>
      <w:r w:rsidRPr="00F97027">
        <w:rPr>
          <w:rFonts w:ascii="Calibri" w:hAnsi="Calibri"/>
          <w:color w:val="212121"/>
          <w:sz w:val="22"/>
          <w:szCs w:val="22"/>
        </w:rPr>
        <w:t>.</w:t>
      </w:r>
    </w:p>
    <w:p w:rsidR="00320AB8" w:rsidRPr="00F97027" w:rsidRDefault="00320A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eastAsia="Trebuchet MS" w:hAnsi="Calibri" w:cs="Trebuchet MS"/>
          <w:color w:val="212121"/>
          <w:sz w:val="22"/>
          <w:szCs w:val="22"/>
        </w:rPr>
      </w:pPr>
    </w:p>
    <w:p w:rsidR="00F97027" w:rsidRDefault="00127428" w:rsidP="00F9702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olor w:val="212121"/>
          <w:sz w:val="22"/>
          <w:szCs w:val="22"/>
          <w:lang w:val="en-US"/>
        </w:rPr>
      </w:pPr>
      <w:r w:rsidRPr="00F97027">
        <w:rPr>
          <w:rFonts w:ascii="Calibri" w:hAnsi="Calibri"/>
          <w:color w:val="212121"/>
          <w:sz w:val="22"/>
          <w:szCs w:val="22"/>
          <w:lang w:val="en-US"/>
        </w:rPr>
        <w:lastRenderedPageBreak/>
        <w:t xml:space="preserve">The guitars were recorded in the </w:t>
      </w:r>
      <w:proofErr w:type="spellStart"/>
      <w:r w:rsidRPr="00F97027">
        <w:rPr>
          <w:rFonts w:ascii="Calibri" w:hAnsi="Calibri"/>
          <w:color w:val="212121"/>
          <w:sz w:val="22"/>
          <w:szCs w:val="22"/>
          <w:lang w:val="en-US"/>
        </w:rPr>
        <w:t>Sureshot</w:t>
      </w:r>
      <w:proofErr w:type="spellEnd"/>
      <w:r w:rsidRPr="00F97027">
        <w:rPr>
          <w:rFonts w:ascii="Calibri" w:hAnsi="Calibri"/>
          <w:color w:val="212121"/>
          <w:sz w:val="22"/>
          <w:szCs w:val="22"/>
          <w:lang w:val="en-US"/>
        </w:rPr>
        <w:t xml:space="preserve"> Studios by </w:t>
      </w:r>
      <w:r w:rsidRPr="00F97027">
        <w:rPr>
          <w:rFonts w:ascii="Calibri" w:hAnsi="Calibri"/>
          <w:b/>
          <w:color w:val="212121"/>
          <w:sz w:val="22"/>
          <w:szCs w:val="22"/>
          <w:lang w:val="en-US"/>
        </w:rPr>
        <w:t>Daniel</w:t>
      </w:r>
      <w:r w:rsidRPr="00F97027">
        <w:rPr>
          <w:rFonts w:ascii="Calibri" w:hAnsi="Calibri"/>
          <w:color w:val="212121"/>
          <w:sz w:val="22"/>
          <w:szCs w:val="22"/>
          <w:lang w:val="en-US"/>
        </w:rPr>
        <w:t xml:space="preserve"> </w:t>
      </w:r>
      <w:r w:rsidRPr="00F97027">
        <w:rPr>
          <w:rFonts w:ascii="Calibri" w:hAnsi="Calibri"/>
          <w:b/>
          <w:color w:val="212121"/>
          <w:sz w:val="22"/>
          <w:szCs w:val="22"/>
          <w:lang w:val="en-US"/>
        </w:rPr>
        <w:t>Keller</w:t>
      </w:r>
      <w:r w:rsidRPr="00F97027">
        <w:rPr>
          <w:rFonts w:ascii="Calibri" w:hAnsi="Calibri"/>
          <w:color w:val="212121"/>
          <w:sz w:val="22"/>
          <w:szCs w:val="22"/>
          <w:lang w:val="en-US"/>
        </w:rPr>
        <w:t xml:space="preserve">. The vocal recordings took place in the </w:t>
      </w:r>
      <w:r w:rsidRPr="00F97027">
        <w:rPr>
          <w:rFonts w:ascii="Calibri" w:hAnsi="Calibri"/>
          <w:b/>
          <w:color w:val="212121"/>
          <w:sz w:val="22"/>
          <w:szCs w:val="22"/>
          <w:lang w:val="en-US"/>
        </w:rPr>
        <w:t>Mega Blaster Studios</w:t>
      </w:r>
      <w:r w:rsidRPr="00F97027">
        <w:rPr>
          <w:rFonts w:ascii="Calibri" w:hAnsi="Calibri"/>
          <w:color w:val="212121"/>
          <w:sz w:val="22"/>
          <w:szCs w:val="22"/>
          <w:lang w:val="en-US"/>
        </w:rPr>
        <w:t xml:space="preserve"> by </w:t>
      </w:r>
      <w:r w:rsidRPr="00F97027">
        <w:rPr>
          <w:rFonts w:ascii="Calibri" w:hAnsi="Calibri"/>
          <w:b/>
          <w:color w:val="212121"/>
          <w:sz w:val="22"/>
          <w:szCs w:val="22"/>
          <w:lang w:val="en-US"/>
        </w:rPr>
        <w:t>Timo</w:t>
      </w:r>
      <w:r w:rsidRPr="00F97027">
        <w:rPr>
          <w:rFonts w:ascii="Calibri" w:hAnsi="Calibri"/>
          <w:color w:val="212121"/>
          <w:sz w:val="22"/>
          <w:szCs w:val="22"/>
          <w:lang w:val="en-US"/>
        </w:rPr>
        <w:t xml:space="preserve"> </w:t>
      </w:r>
      <w:r w:rsidRPr="00F97027">
        <w:rPr>
          <w:rFonts w:ascii="Calibri" w:hAnsi="Calibri"/>
          <w:b/>
          <w:color w:val="212121"/>
          <w:sz w:val="22"/>
          <w:szCs w:val="22"/>
          <w:lang w:val="en-US"/>
        </w:rPr>
        <w:t>Bonner</w:t>
      </w:r>
      <w:r w:rsidR="00CF6DEA">
        <w:rPr>
          <w:rFonts w:ascii="Calibri" w:hAnsi="Calibri"/>
          <w:b/>
          <w:color w:val="212121"/>
          <w:sz w:val="22"/>
          <w:szCs w:val="22"/>
          <w:lang w:val="en-US"/>
        </w:rPr>
        <w:t xml:space="preserve"> (OUR MIRAGE)</w:t>
      </w:r>
      <w:r w:rsidRPr="00F97027">
        <w:rPr>
          <w:rFonts w:ascii="Calibri" w:hAnsi="Calibri"/>
          <w:color w:val="212121"/>
          <w:sz w:val="22"/>
          <w:szCs w:val="22"/>
          <w:lang w:val="en-US"/>
        </w:rPr>
        <w:t xml:space="preserve">, who also mixes and masters the LP. To track the vocals, they took a lot of time to decide where to go. </w:t>
      </w:r>
    </w:p>
    <w:p w:rsidR="00320AB8" w:rsidRPr="00F97027" w:rsidRDefault="00127428" w:rsidP="00F9702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eastAsia="Trebuchet MS" w:hAnsi="Calibri" w:cs="Trebuchet MS"/>
          <w:color w:val="212121"/>
          <w:sz w:val="22"/>
          <w:szCs w:val="22"/>
        </w:rPr>
      </w:pPr>
      <w:r w:rsidRPr="00F97027">
        <w:rPr>
          <w:rFonts w:ascii="Calibri" w:hAnsi="Calibri"/>
          <w:i/>
          <w:color w:val="212121"/>
          <w:sz w:val="22"/>
          <w:szCs w:val="22"/>
          <w:lang w:val="en-US"/>
        </w:rPr>
        <w:t xml:space="preserve">"We wanted to go beyond the well-known </w:t>
      </w:r>
      <w:proofErr w:type="spellStart"/>
      <w:r w:rsidRPr="00F97027">
        <w:rPr>
          <w:rFonts w:ascii="Calibri" w:hAnsi="Calibri"/>
          <w:i/>
          <w:color w:val="212121"/>
          <w:sz w:val="22"/>
          <w:szCs w:val="22"/>
          <w:lang w:val="en-US"/>
        </w:rPr>
        <w:t>Vitja</w:t>
      </w:r>
      <w:proofErr w:type="spellEnd"/>
      <w:r w:rsidRPr="00F97027">
        <w:rPr>
          <w:rFonts w:ascii="Calibri" w:hAnsi="Calibri"/>
          <w:i/>
          <w:color w:val="212121"/>
          <w:sz w:val="22"/>
          <w:szCs w:val="22"/>
          <w:lang w:val="en-US"/>
        </w:rPr>
        <w:t xml:space="preserve"> sound and experimented with the new vocal possibilities</w:t>
      </w:r>
      <w:r w:rsidRPr="00F97027">
        <w:rPr>
          <w:rFonts w:ascii="Calibri" w:hAnsi="Calibri"/>
          <w:i/>
          <w:color w:val="212121"/>
          <w:sz w:val="22"/>
          <w:szCs w:val="22"/>
        </w:rPr>
        <w:t>“</w:t>
      </w:r>
      <w:r w:rsidRPr="00F97027">
        <w:rPr>
          <w:rFonts w:ascii="Calibri" w:hAnsi="Calibri"/>
          <w:color w:val="212121"/>
          <w:sz w:val="22"/>
          <w:szCs w:val="22"/>
          <w:lang w:val="en-US"/>
        </w:rPr>
        <w:t xml:space="preserve">, says guitarist </w:t>
      </w:r>
      <w:r w:rsidRPr="00F97027">
        <w:rPr>
          <w:rFonts w:ascii="Calibri" w:hAnsi="Calibri"/>
          <w:b/>
          <w:bCs/>
          <w:color w:val="212121"/>
          <w:sz w:val="22"/>
          <w:szCs w:val="22"/>
        </w:rPr>
        <w:t xml:space="preserve">Vladimir </w:t>
      </w:r>
      <w:proofErr w:type="spellStart"/>
      <w:r w:rsidRPr="00F97027">
        <w:rPr>
          <w:rFonts w:ascii="Calibri" w:hAnsi="Calibri"/>
          <w:b/>
          <w:bCs/>
          <w:color w:val="212121"/>
          <w:sz w:val="22"/>
          <w:szCs w:val="22"/>
        </w:rPr>
        <w:t>Dontschenko</w:t>
      </w:r>
      <w:proofErr w:type="spellEnd"/>
      <w:r w:rsidRPr="00F97027">
        <w:rPr>
          <w:rFonts w:ascii="Calibri" w:hAnsi="Calibri"/>
          <w:color w:val="212121"/>
          <w:sz w:val="22"/>
          <w:szCs w:val="22"/>
        </w:rPr>
        <w:t>.</w:t>
      </w:r>
    </w:p>
    <w:p w:rsidR="00320AB8" w:rsidRPr="00F97027" w:rsidRDefault="00320A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eastAsia="Trebuchet MS" w:hAnsi="Calibri" w:cs="Trebuchet MS"/>
          <w:color w:val="212121"/>
          <w:sz w:val="22"/>
          <w:szCs w:val="22"/>
        </w:rPr>
      </w:pPr>
    </w:p>
    <w:p w:rsidR="00F97027" w:rsidRDefault="0012742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olor w:val="212121"/>
          <w:sz w:val="22"/>
          <w:szCs w:val="22"/>
          <w:lang w:val="en-US"/>
        </w:rPr>
      </w:pPr>
      <w:r w:rsidRPr="00F97027">
        <w:rPr>
          <w:rFonts w:ascii="Calibri" w:hAnsi="Calibri"/>
          <w:color w:val="212121"/>
          <w:sz w:val="22"/>
          <w:szCs w:val="22"/>
          <w:lang w:val="en-US"/>
        </w:rPr>
        <w:t xml:space="preserve">The first single </w:t>
      </w:r>
      <w:r w:rsidR="00F97027" w:rsidRPr="00F97027">
        <w:rPr>
          <w:rFonts w:ascii="Calibri" w:hAnsi="Calibri"/>
          <w:b/>
          <w:color w:val="212121"/>
          <w:sz w:val="22"/>
          <w:szCs w:val="22"/>
          <w:lang w:val="en-US"/>
        </w:rPr>
        <w:t>‘Back’</w:t>
      </w:r>
      <w:r w:rsidRPr="00F97027">
        <w:rPr>
          <w:rFonts w:ascii="Calibri" w:hAnsi="Calibri"/>
          <w:color w:val="212121"/>
          <w:sz w:val="22"/>
          <w:szCs w:val="22"/>
          <w:lang w:val="en-US"/>
        </w:rPr>
        <w:t xml:space="preserve"> is musically very broad. The versatile guitar playing of </w:t>
      </w:r>
      <w:proofErr w:type="spellStart"/>
      <w:r w:rsidRPr="00F97027">
        <w:rPr>
          <w:rFonts w:ascii="Calibri" w:hAnsi="Calibri"/>
          <w:b/>
          <w:bCs/>
          <w:color w:val="212121"/>
          <w:sz w:val="22"/>
          <w:szCs w:val="22"/>
        </w:rPr>
        <w:t>Dontschenko</w:t>
      </w:r>
      <w:proofErr w:type="spellEnd"/>
      <w:r w:rsidRPr="00F97027">
        <w:rPr>
          <w:rFonts w:ascii="Calibri" w:hAnsi="Calibri"/>
          <w:color w:val="212121"/>
          <w:sz w:val="22"/>
          <w:szCs w:val="22"/>
          <w:lang w:val="en-US"/>
        </w:rPr>
        <w:t xml:space="preserve">, combined with </w:t>
      </w:r>
      <w:r w:rsidRPr="00F97027">
        <w:rPr>
          <w:rFonts w:ascii="Calibri" w:hAnsi="Calibri"/>
          <w:b/>
          <w:bCs/>
          <w:color w:val="212121"/>
          <w:sz w:val="22"/>
          <w:szCs w:val="22"/>
          <w:lang w:val="en-US"/>
        </w:rPr>
        <w:t>Pampuch</w:t>
      </w:r>
      <w:r w:rsidRPr="00F97027">
        <w:rPr>
          <w:rFonts w:ascii="Calibri" w:hAnsi="Calibri"/>
          <w:color w:val="212121"/>
          <w:sz w:val="22"/>
          <w:szCs w:val="22"/>
        </w:rPr>
        <w:t>´</w:t>
      </w:r>
      <w:r w:rsidRPr="00F97027">
        <w:rPr>
          <w:rFonts w:ascii="Calibri" w:hAnsi="Calibri"/>
          <w:b/>
          <w:bCs/>
          <w:color w:val="212121"/>
          <w:sz w:val="22"/>
          <w:szCs w:val="22"/>
        </w:rPr>
        <w:t>s</w:t>
      </w:r>
      <w:r w:rsidRPr="00F97027">
        <w:rPr>
          <w:rFonts w:ascii="Calibri" w:hAnsi="Calibri"/>
          <w:color w:val="212121"/>
          <w:sz w:val="22"/>
          <w:szCs w:val="22"/>
          <w:lang w:val="en-US"/>
        </w:rPr>
        <w:t xml:space="preserve"> fast, rhythm-driven, paired with the individual basslines of </w:t>
      </w:r>
      <w:r w:rsidRPr="00F97027">
        <w:rPr>
          <w:rFonts w:ascii="Calibri" w:hAnsi="Calibri"/>
          <w:b/>
          <w:bCs/>
          <w:color w:val="212121"/>
          <w:sz w:val="22"/>
          <w:szCs w:val="22"/>
        </w:rPr>
        <w:t>Mario Metzler</w:t>
      </w:r>
      <w:r w:rsidRPr="00F97027">
        <w:rPr>
          <w:rFonts w:ascii="Calibri" w:hAnsi="Calibri"/>
          <w:color w:val="212121"/>
          <w:sz w:val="22"/>
          <w:szCs w:val="22"/>
          <w:lang w:val="en-US"/>
        </w:rPr>
        <w:t xml:space="preserve"> and the varied vocals of </w:t>
      </w:r>
      <w:r w:rsidRPr="00F97027">
        <w:rPr>
          <w:rFonts w:ascii="Calibri" w:hAnsi="Calibri"/>
          <w:b/>
          <w:bCs/>
          <w:color w:val="212121"/>
          <w:sz w:val="22"/>
          <w:szCs w:val="22"/>
          <w:lang w:val="it-IT"/>
        </w:rPr>
        <w:t xml:space="preserve">Gabriel </w:t>
      </w:r>
      <w:proofErr w:type="spellStart"/>
      <w:r w:rsidRPr="00F97027">
        <w:rPr>
          <w:rFonts w:ascii="Calibri" w:hAnsi="Calibri"/>
          <w:b/>
          <w:bCs/>
          <w:color w:val="212121"/>
          <w:sz w:val="22"/>
          <w:szCs w:val="22"/>
          <w:lang w:val="it-IT"/>
        </w:rPr>
        <w:t>Spigolon</w:t>
      </w:r>
      <w:proofErr w:type="spellEnd"/>
      <w:r w:rsidRPr="00F97027">
        <w:rPr>
          <w:rFonts w:ascii="Calibri" w:hAnsi="Calibri"/>
          <w:b/>
          <w:bCs/>
          <w:color w:val="212121"/>
          <w:sz w:val="22"/>
          <w:szCs w:val="22"/>
          <w:lang w:val="it-IT"/>
        </w:rPr>
        <w:t>,</w:t>
      </w:r>
      <w:r w:rsidRPr="00F97027">
        <w:rPr>
          <w:rFonts w:ascii="Calibri" w:hAnsi="Calibri"/>
          <w:color w:val="212121"/>
          <w:sz w:val="22"/>
          <w:szCs w:val="22"/>
          <w:lang w:val="en-US"/>
        </w:rPr>
        <w:t xml:space="preserve"> </w:t>
      </w:r>
      <w:proofErr w:type="gramStart"/>
      <w:r w:rsidRPr="00F97027">
        <w:rPr>
          <w:rFonts w:ascii="Calibri" w:hAnsi="Calibri"/>
          <w:color w:val="212121"/>
          <w:sz w:val="22"/>
          <w:szCs w:val="22"/>
          <w:lang w:val="en-US"/>
        </w:rPr>
        <w:t>creates</w:t>
      </w:r>
      <w:proofErr w:type="gramEnd"/>
      <w:r w:rsidRPr="00F97027">
        <w:rPr>
          <w:rFonts w:ascii="Calibri" w:hAnsi="Calibri"/>
          <w:color w:val="212121"/>
          <w:sz w:val="22"/>
          <w:szCs w:val="22"/>
          <w:lang w:val="en-US"/>
        </w:rPr>
        <w:t xml:space="preserve"> a unique atmosphere that leaves endless room for interpretation. The breakdown interrupts the hymn-like mood and makes the entire song explode in fractions of a second. </w:t>
      </w:r>
    </w:p>
    <w:p w:rsidR="00320AB8" w:rsidRPr="00F97027" w:rsidRDefault="0012742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eastAsia="Trebuchet MS" w:hAnsi="Calibri" w:cs="Trebuchet MS"/>
          <w:color w:val="212121"/>
          <w:sz w:val="22"/>
          <w:szCs w:val="22"/>
        </w:rPr>
      </w:pPr>
      <w:r w:rsidRPr="00F97027">
        <w:rPr>
          <w:rFonts w:ascii="Calibri" w:hAnsi="Calibri"/>
          <w:b/>
          <w:bCs/>
          <w:i/>
          <w:color w:val="212121"/>
          <w:sz w:val="22"/>
          <w:szCs w:val="22"/>
        </w:rPr>
        <w:t>„</w:t>
      </w:r>
      <w:r w:rsidR="00F97027" w:rsidRPr="00F97027">
        <w:rPr>
          <w:rFonts w:ascii="Calibri" w:hAnsi="Calibri"/>
          <w:b/>
          <w:bCs/>
          <w:i/>
          <w:color w:val="212121"/>
          <w:sz w:val="22"/>
          <w:szCs w:val="22"/>
        </w:rPr>
        <w:t>‘</w:t>
      </w:r>
      <w:r w:rsidRPr="00F97027">
        <w:rPr>
          <w:rFonts w:ascii="Calibri" w:hAnsi="Calibri"/>
          <w:b/>
          <w:bCs/>
          <w:i/>
          <w:color w:val="212121"/>
          <w:sz w:val="22"/>
          <w:szCs w:val="22"/>
          <w:lang w:val="en-US"/>
        </w:rPr>
        <w:t>Back</w:t>
      </w:r>
      <w:r w:rsidR="00F97027" w:rsidRPr="00F97027">
        <w:rPr>
          <w:rFonts w:ascii="Calibri" w:hAnsi="Calibri"/>
          <w:b/>
          <w:bCs/>
          <w:i/>
          <w:color w:val="212121"/>
          <w:sz w:val="22"/>
          <w:szCs w:val="22"/>
          <w:lang w:val="en-US"/>
        </w:rPr>
        <w:t>’</w:t>
      </w:r>
      <w:r w:rsidRPr="00F97027">
        <w:rPr>
          <w:rFonts w:ascii="Calibri" w:hAnsi="Calibri"/>
          <w:b/>
          <w:bCs/>
          <w:i/>
          <w:color w:val="212121"/>
          <w:sz w:val="22"/>
          <w:szCs w:val="22"/>
        </w:rPr>
        <w:t xml:space="preserve"> </w:t>
      </w:r>
      <w:r w:rsidRPr="00F97027">
        <w:rPr>
          <w:rFonts w:ascii="Calibri" w:hAnsi="Calibri"/>
          <w:i/>
          <w:color w:val="212121"/>
          <w:sz w:val="22"/>
          <w:szCs w:val="22"/>
          <w:lang w:val="en-US"/>
        </w:rPr>
        <w:t>reflects everything about what we are and how we feel. He embodies the unrest of the last months and lets us arrive anyway</w:t>
      </w:r>
      <w:r w:rsidRPr="00F97027">
        <w:rPr>
          <w:rFonts w:ascii="Calibri" w:hAnsi="Calibri"/>
          <w:i/>
          <w:color w:val="212121"/>
          <w:sz w:val="22"/>
          <w:szCs w:val="22"/>
        </w:rPr>
        <w:t>“</w:t>
      </w:r>
      <w:r w:rsidRPr="00F97027">
        <w:rPr>
          <w:rFonts w:ascii="Calibri" w:hAnsi="Calibri"/>
          <w:i/>
          <w:color w:val="212121"/>
          <w:sz w:val="22"/>
          <w:szCs w:val="22"/>
          <w:lang w:val="en-US"/>
        </w:rPr>
        <w:t xml:space="preserve">, </w:t>
      </w:r>
      <w:r w:rsidRPr="00F97027">
        <w:rPr>
          <w:rFonts w:ascii="Calibri" w:hAnsi="Calibri"/>
          <w:color w:val="212121"/>
          <w:sz w:val="22"/>
          <w:szCs w:val="22"/>
          <w:lang w:val="en-US"/>
        </w:rPr>
        <w:t xml:space="preserve">says </w:t>
      </w:r>
      <w:r w:rsidRPr="00F97027">
        <w:rPr>
          <w:rFonts w:ascii="Calibri" w:hAnsi="Calibri"/>
          <w:b/>
          <w:bCs/>
          <w:color w:val="212121"/>
          <w:sz w:val="22"/>
          <w:szCs w:val="22"/>
        </w:rPr>
        <w:t>Pampuch</w:t>
      </w:r>
      <w:r w:rsidRPr="00F97027">
        <w:rPr>
          <w:rFonts w:ascii="Calibri" w:hAnsi="Calibri"/>
          <w:color w:val="212121"/>
          <w:sz w:val="22"/>
          <w:szCs w:val="22"/>
        </w:rPr>
        <w:t>.</w:t>
      </w:r>
    </w:p>
    <w:p w:rsidR="00320AB8" w:rsidRPr="00F97027" w:rsidRDefault="00320A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eastAsia="Trebuchet MS" w:hAnsi="Calibri" w:cs="Trebuchet MS"/>
          <w:color w:val="212121"/>
          <w:sz w:val="22"/>
          <w:szCs w:val="22"/>
        </w:rPr>
      </w:pPr>
    </w:p>
    <w:p w:rsidR="00F81DF4" w:rsidRDefault="00FE135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olor w:val="212121"/>
          <w:sz w:val="22"/>
          <w:szCs w:val="22"/>
          <w:lang w:val="en-US"/>
        </w:rPr>
      </w:pPr>
      <w:r>
        <w:rPr>
          <w:rFonts w:ascii="Calibri" w:hAnsi="Calibri"/>
          <w:b/>
          <w:color w:val="212121"/>
          <w:sz w:val="22"/>
          <w:szCs w:val="22"/>
          <w:lang w:val="en-US"/>
        </w:rPr>
        <w:t>‘Mistakes’</w:t>
      </w:r>
      <w:r w:rsidR="00127428" w:rsidRPr="00F97027">
        <w:rPr>
          <w:rFonts w:ascii="Calibri" w:hAnsi="Calibri"/>
          <w:color w:val="212121"/>
          <w:sz w:val="22"/>
          <w:szCs w:val="22"/>
          <w:lang w:val="en-US"/>
        </w:rPr>
        <w:t xml:space="preserve"> comes up with </w:t>
      </w:r>
      <w:proofErr w:type="gramStart"/>
      <w:r w:rsidR="00127428" w:rsidRPr="00F97027">
        <w:rPr>
          <w:rFonts w:ascii="Calibri" w:hAnsi="Calibri"/>
          <w:color w:val="212121"/>
          <w:sz w:val="22"/>
          <w:szCs w:val="22"/>
          <w:lang w:val="en-US"/>
        </w:rPr>
        <w:t>an interplay</w:t>
      </w:r>
      <w:proofErr w:type="gramEnd"/>
      <w:r w:rsidR="00127428" w:rsidRPr="00F97027">
        <w:rPr>
          <w:rFonts w:ascii="Calibri" w:hAnsi="Calibri"/>
          <w:color w:val="212121"/>
          <w:sz w:val="22"/>
          <w:szCs w:val="22"/>
          <w:lang w:val="en-US"/>
        </w:rPr>
        <w:t xml:space="preserve"> between funky riffing and impulsive, punchy parts. Powerful </w:t>
      </w:r>
      <w:proofErr w:type="spellStart"/>
      <w:r w:rsidR="00127428" w:rsidRPr="00F97027">
        <w:rPr>
          <w:rFonts w:ascii="Calibri" w:hAnsi="Calibri"/>
          <w:color w:val="212121"/>
          <w:sz w:val="22"/>
          <w:szCs w:val="22"/>
        </w:rPr>
        <w:t>sound</w:t>
      </w:r>
      <w:proofErr w:type="spellEnd"/>
      <w:r w:rsidR="00127428" w:rsidRPr="00F97027">
        <w:rPr>
          <w:rFonts w:ascii="Calibri" w:hAnsi="Calibri"/>
          <w:color w:val="212121"/>
          <w:sz w:val="22"/>
          <w:szCs w:val="22"/>
          <w:lang w:val="en-US"/>
        </w:rPr>
        <w:t xml:space="preserve"> in </w:t>
      </w:r>
      <w:proofErr w:type="gramStart"/>
      <w:r w:rsidR="00127428" w:rsidRPr="00F97027">
        <w:rPr>
          <w:rFonts w:ascii="Calibri" w:hAnsi="Calibri"/>
          <w:color w:val="212121"/>
          <w:sz w:val="22"/>
          <w:szCs w:val="22"/>
        </w:rPr>
        <w:t xml:space="preserve">a </w:t>
      </w:r>
      <w:r w:rsidR="00127428" w:rsidRPr="00F97027">
        <w:rPr>
          <w:rFonts w:ascii="Calibri" w:hAnsi="Calibri"/>
          <w:color w:val="212121"/>
          <w:sz w:val="22"/>
          <w:szCs w:val="22"/>
          <w:lang w:val="nl-NL"/>
        </w:rPr>
        <w:t>pop</w:t>
      </w:r>
      <w:proofErr w:type="gramEnd"/>
      <w:r w:rsidR="00127428" w:rsidRPr="00F97027">
        <w:rPr>
          <w:rFonts w:ascii="Calibri" w:hAnsi="Calibri"/>
          <w:color w:val="212121"/>
          <w:sz w:val="22"/>
          <w:szCs w:val="22"/>
          <w:lang w:val="nl-NL"/>
        </w:rPr>
        <w:t xml:space="preserve"> </w:t>
      </w:r>
      <w:proofErr w:type="spellStart"/>
      <w:r w:rsidR="00127428" w:rsidRPr="00F97027">
        <w:rPr>
          <w:rFonts w:ascii="Calibri" w:hAnsi="Calibri"/>
          <w:color w:val="212121"/>
          <w:sz w:val="22"/>
          <w:szCs w:val="22"/>
        </w:rPr>
        <w:t>clothing</w:t>
      </w:r>
      <w:proofErr w:type="spellEnd"/>
      <w:r w:rsidR="00127428" w:rsidRPr="00F97027">
        <w:rPr>
          <w:rFonts w:ascii="Calibri" w:hAnsi="Calibri"/>
          <w:color w:val="212121"/>
          <w:sz w:val="22"/>
          <w:szCs w:val="22"/>
          <w:lang w:val="en-US"/>
        </w:rPr>
        <w:t xml:space="preserve">. </w:t>
      </w:r>
      <w:proofErr w:type="gramStart"/>
      <w:r w:rsidR="00127428" w:rsidRPr="00F97027">
        <w:rPr>
          <w:rFonts w:ascii="Calibri" w:hAnsi="Calibri"/>
          <w:color w:val="212121"/>
          <w:sz w:val="22"/>
          <w:szCs w:val="22"/>
          <w:lang w:val="en-US"/>
        </w:rPr>
        <w:t>Or the other way around?</w:t>
      </w:r>
      <w:proofErr w:type="gramEnd"/>
      <w:r w:rsidR="00127428" w:rsidRPr="00F97027">
        <w:rPr>
          <w:rFonts w:ascii="Calibri" w:hAnsi="Calibri"/>
          <w:color w:val="212121"/>
          <w:sz w:val="22"/>
          <w:szCs w:val="22"/>
          <w:lang w:val="en-US"/>
        </w:rPr>
        <w:t xml:space="preserve"> </w:t>
      </w:r>
    </w:p>
    <w:p w:rsidR="00F81DF4" w:rsidRDefault="0012742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olor w:val="212121"/>
          <w:sz w:val="22"/>
          <w:szCs w:val="22"/>
        </w:rPr>
      </w:pPr>
      <w:r w:rsidRPr="00F81DF4">
        <w:rPr>
          <w:rFonts w:ascii="Calibri" w:hAnsi="Calibri"/>
          <w:i/>
          <w:color w:val="212121"/>
          <w:sz w:val="22"/>
          <w:szCs w:val="22"/>
        </w:rPr>
        <w:t>„</w:t>
      </w:r>
      <w:r w:rsidR="00FE1358">
        <w:rPr>
          <w:rFonts w:ascii="Calibri" w:hAnsi="Calibri"/>
          <w:b/>
          <w:i/>
          <w:color w:val="212121"/>
          <w:sz w:val="22"/>
          <w:szCs w:val="22"/>
          <w:lang w:val="en-US"/>
        </w:rPr>
        <w:t>’Mistakes’</w:t>
      </w:r>
      <w:r w:rsidR="00F81DF4" w:rsidRPr="00F81DF4">
        <w:rPr>
          <w:rFonts w:ascii="Calibri" w:hAnsi="Calibri"/>
          <w:b/>
          <w:i/>
          <w:color w:val="212121"/>
          <w:sz w:val="22"/>
          <w:szCs w:val="22"/>
          <w:lang w:val="en-US"/>
        </w:rPr>
        <w:t xml:space="preserve"> </w:t>
      </w:r>
      <w:r w:rsidRPr="00F81DF4">
        <w:rPr>
          <w:rFonts w:ascii="Calibri" w:hAnsi="Calibri"/>
          <w:i/>
          <w:color w:val="212121"/>
          <w:sz w:val="22"/>
          <w:szCs w:val="22"/>
          <w:lang w:val="en-US"/>
        </w:rPr>
        <w:t>is everything you can, everything that can be, super international</w:t>
      </w:r>
      <w:r w:rsidRPr="00F81DF4">
        <w:rPr>
          <w:rFonts w:ascii="Calibri" w:hAnsi="Calibri"/>
          <w:i/>
          <w:color w:val="212121"/>
          <w:sz w:val="22"/>
          <w:szCs w:val="22"/>
        </w:rPr>
        <w:t>“</w:t>
      </w:r>
      <w:r w:rsidRPr="00F97027">
        <w:rPr>
          <w:rFonts w:ascii="Calibri" w:hAnsi="Calibri"/>
          <w:color w:val="212121"/>
          <w:sz w:val="22"/>
          <w:szCs w:val="22"/>
          <w:lang w:val="en-US"/>
        </w:rPr>
        <w:t xml:space="preserve">, says </w:t>
      </w:r>
      <w:proofErr w:type="spellStart"/>
      <w:r w:rsidRPr="00F97027">
        <w:rPr>
          <w:rFonts w:ascii="Calibri" w:hAnsi="Calibri"/>
          <w:b/>
          <w:bCs/>
          <w:color w:val="212121"/>
          <w:sz w:val="22"/>
          <w:szCs w:val="22"/>
        </w:rPr>
        <w:t>Dontschenko</w:t>
      </w:r>
      <w:proofErr w:type="spellEnd"/>
      <w:r w:rsidRPr="00F97027">
        <w:rPr>
          <w:rFonts w:ascii="Calibri" w:hAnsi="Calibri"/>
          <w:color w:val="212121"/>
          <w:sz w:val="22"/>
          <w:szCs w:val="22"/>
          <w:lang w:val="en-US"/>
        </w:rPr>
        <w:t>. The main riff and the early snare hits give the song a very special lightness, which harmonizes perfectly with the driving chorus. The bridge ignites a colorful firework, which surprises the listener and unquestioningly captivates.</w:t>
      </w:r>
      <w:r w:rsidRPr="00F97027">
        <w:rPr>
          <w:rFonts w:ascii="Calibri" w:hAnsi="Calibri"/>
          <w:color w:val="212121"/>
          <w:sz w:val="22"/>
          <w:szCs w:val="22"/>
        </w:rPr>
        <w:t xml:space="preserve"> </w:t>
      </w:r>
    </w:p>
    <w:p w:rsidR="00320AB8" w:rsidRPr="00F97027" w:rsidRDefault="0012742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eastAsia="Trebuchet MS" w:hAnsi="Calibri" w:cs="Trebuchet MS"/>
          <w:color w:val="212121"/>
          <w:sz w:val="22"/>
          <w:szCs w:val="22"/>
        </w:rPr>
      </w:pPr>
      <w:r w:rsidRPr="00F81DF4">
        <w:rPr>
          <w:rFonts w:ascii="Calibri" w:hAnsi="Calibri"/>
          <w:i/>
          <w:color w:val="212121"/>
          <w:sz w:val="22"/>
          <w:szCs w:val="22"/>
        </w:rPr>
        <w:t>„</w:t>
      </w:r>
      <w:r w:rsidRPr="00F81DF4">
        <w:rPr>
          <w:rFonts w:ascii="Calibri" w:hAnsi="Calibri"/>
          <w:i/>
          <w:color w:val="212121"/>
          <w:sz w:val="22"/>
          <w:szCs w:val="22"/>
          <w:lang w:val="en-US"/>
        </w:rPr>
        <w:t xml:space="preserve">Did you ever do someone wrong in your life? Let somebody go even though you shouldn't have? A </w:t>
      </w:r>
      <w:proofErr w:type="spellStart"/>
      <w:r w:rsidRPr="00F81DF4">
        <w:rPr>
          <w:rFonts w:ascii="Calibri" w:hAnsi="Calibri"/>
          <w:i/>
          <w:color w:val="212121"/>
          <w:sz w:val="22"/>
          <w:szCs w:val="22"/>
        </w:rPr>
        <w:t>mistake</w:t>
      </w:r>
      <w:proofErr w:type="spellEnd"/>
      <w:r w:rsidRPr="00F81DF4">
        <w:rPr>
          <w:rFonts w:ascii="Calibri" w:hAnsi="Calibri"/>
          <w:i/>
          <w:color w:val="212121"/>
          <w:sz w:val="22"/>
          <w:szCs w:val="22"/>
          <w:lang w:val="en-US"/>
        </w:rPr>
        <w:t xml:space="preserve"> you wish it could've been avoided? Unfortunately we all would answer these three questions with a simple, sad, yes. If you wish to go further, reinvent yourself and go after the one, who got away, this song is the perfect soundtrack for your upcoming adventure</w:t>
      </w:r>
      <w:r w:rsidRPr="00F81DF4">
        <w:rPr>
          <w:rFonts w:ascii="Calibri" w:hAnsi="Calibri"/>
          <w:i/>
          <w:color w:val="212121"/>
          <w:sz w:val="22"/>
          <w:szCs w:val="22"/>
        </w:rPr>
        <w:t>“</w:t>
      </w:r>
      <w:r w:rsidRPr="00F97027">
        <w:rPr>
          <w:rFonts w:ascii="Calibri" w:hAnsi="Calibri"/>
          <w:color w:val="212121"/>
          <w:sz w:val="22"/>
          <w:szCs w:val="22"/>
        </w:rPr>
        <w:t xml:space="preserve">, </w:t>
      </w:r>
      <w:proofErr w:type="spellStart"/>
      <w:r w:rsidRPr="00F97027">
        <w:rPr>
          <w:rFonts w:ascii="Calibri" w:hAnsi="Calibri"/>
          <w:color w:val="212121"/>
          <w:sz w:val="22"/>
          <w:szCs w:val="22"/>
        </w:rPr>
        <w:t>says</w:t>
      </w:r>
      <w:proofErr w:type="spellEnd"/>
      <w:r w:rsidRPr="00F97027">
        <w:rPr>
          <w:rFonts w:ascii="Calibri" w:hAnsi="Calibri"/>
          <w:color w:val="212121"/>
          <w:sz w:val="22"/>
          <w:szCs w:val="22"/>
        </w:rPr>
        <w:t xml:space="preserve"> </w:t>
      </w:r>
      <w:proofErr w:type="spellStart"/>
      <w:r w:rsidRPr="00F97027">
        <w:rPr>
          <w:rFonts w:ascii="Calibri" w:hAnsi="Calibri"/>
          <w:b/>
          <w:bCs/>
          <w:color w:val="212121"/>
          <w:sz w:val="22"/>
          <w:szCs w:val="22"/>
        </w:rPr>
        <w:t>Spigolon</w:t>
      </w:r>
      <w:proofErr w:type="spellEnd"/>
      <w:r w:rsidRPr="00F97027">
        <w:rPr>
          <w:rFonts w:ascii="Calibri" w:hAnsi="Calibri"/>
          <w:color w:val="212121"/>
          <w:sz w:val="22"/>
          <w:szCs w:val="22"/>
        </w:rPr>
        <w:t>.</w:t>
      </w:r>
    </w:p>
    <w:p w:rsidR="00320AB8" w:rsidRPr="00F97027" w:rsidRDefault="00320A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eastAsia="Trebuchet MS" w:hAnsi="Calibri" w:cs="Trebuchet MS"/>
          <w:color w:val="212121"/>
          <w:sz w:val="22"/>
          <w:szCs w:val="22"/>
        </w:rPr>
      </w:pPr>
    </w:p>
    <w:p w:rsidR="00F81DF4" w:rsidRDefault="00F81DF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olor w:val="212121"/>
          <w:sz w:val="22"/>
          <w:szCs w:val="22"/>
          <w:lang w:val="en-US"/>
        </w:rPr>
      </w:pPr>
      <w:r>
        <w:rPr>
          <w:rFonts w:ascii="Calibri" w:hAnsi="Calibri"/>
          <w:color w:val="212121"/>
          <w:sz w:val="22"/>
          <w:szCs w:val="22"/>
          <w:lang w:val="da-DK"/>
        </w:rPr>
        <w:t>For ’</w:t>
      </w:r>
      <w:proofErr w:type="spellStart"/>
      <w:r w:rsidR="00127428" w:rsidRPr="00F97027">
        <w:rPr>
          <w:rFonts w:ascii="Calibri" w:hAnsi="Calibri"/>
          <w:b/>
          <w:bCs/>
          <w:color w:val="212121"/>
          <w:sz w:val="22"/>
          <w:szCs w:val="22"/>
        </w:rPr>
        <w:t>Silver</w:t>
      </w:r>
      <w:proofErr w:type="spellEnd"/>
      <w:r w:rsidR="00127428" w:rsidRPr="00F97027">
        <w:rPr>
          <w:rFonts w:ascii="Calibri" w:hAnsi="Calibri"/>
          <w:b/>
          <w:bCs/>
          <w:color w:val="212121"/>
          <w:sz w:val="22"/>
          <w:szCs w:val="22"/>
        </w:rPr>
        <w:t xml:space="preserve"> </w:t>
      </w:r>
      <w:proofErr w:type="spellStart"/>
      <w:r w:rsidR="00127428" w:rsidRPr="00F97027">
        <w:rPr>
          <w:rFonts w:ascii="Calibri" w:hAnsi="Calibri"/>
          <w:b/>
          <w:bCs/>
          <w:color w:val="212121"/>
          <w:sz w:val="22"/>
          <w:szCs w:val="22"/>
        </w:rPr>
        <w:t>Lining</w:t>
      </w:r>
      <w:proofErr w:type="spellEnd"/>
      <w:r>
        <w:rPr>
          <w:rFonts w:ascii="Calibri" w:hAnsi="Calibri"/>
          <w:color w:val="212121"/>
          <w:sz w:val="22"/>
          <w:szCs w:val="22"/>
          <w:lang w:val="en-US"/>
        </w:rPr>
        <w:t>’</w:t>
      </w:r>
      <w:r w:rsidR="00127428" w:rsidRPr="00F97027">
        <w:rPr>
          <w:rFonts w:ascii="Calibri" w:hAnsi="Calibri"/>
          <w:color w:val="212121"/>
          <w:sz w:val="22"/>
          <w:szCs w:val="22"/>
          <w:lang w:val="en-US"/>
        </w:rPr>
        <w:t xml:space="preserve">, the quartet is teaming up with his friend </w:t>
      </w:r>
      <w:r w:rsidR="00127428" w:rsidRPr="00F97027">
        <w:rPr>
          <w:rFonts w:ascii="Calibri" w:hAnsi="Calibri"/>
          <w:b/>
          <w:bCs/>
          <w:color w:val="212121"/>
          <w:sz w:val="22"/>
          <w:szCs w:val="22"/>
          <w:lang w:val="it-IT"/>
        </w:rPr>
        <w:t xml:space="preserve">Carlo </w:t>
      </w:r>
      <w:proofErr w:type="spellStart"/>
      <w:r w:rsidR="00127428" w:rsidRPr="00F97027">
        <w:rPr>
          <w:rFonts w:ascii="Calibri" w:hAnsi="Calibri"/>
          <w:b/>
          <w:bCs/>
          <w:color w:val="212121"/>
          <w:sz w:val="22"/>
          <w:szCs w:val="22"/>
          <w:lang w:val="it-IT"/>
        </w:rPr>
        <w:t>Kn</w:t>
      </w:r>
      <w:proofErr w:type="spellEnd"/>
      <w:r w:rsidR="00127428" w:rsidRPr="00F97027">
        <w:rPr>
          <w:rFonts w:ascii="Calibri" w:hAnsi="Calibri"/>
          <w:b/>
          <w:bCs/>
          <w:color w:val="212121"/>
          <w:sz w:val="22"/>
          <w:szCs w:val="22"/>
          <w:lang w:val="sv-SE"/>
        </w:rPr>
        <w:t>ö</w:t>
      </w:r>
      <w:proofErr w:type="spellStart"/>
      <w:r w:rsidR="00127428" w:rsidRPr="00F97027">
        <w:rPr>
          <w:rFonts w:ascii="Calibri" w:hAnsi="Calibri"/>
          <w:b/>
          <w:bCs/>
          <w:color w:val="212121"/>
          <w:sz w:val="22"/>
          <w:szCs w:val="22"/>
        </w:rPr>
        <w:t>pfel</w:t>
      </w:r>
      <w:proofErr w:type="spellEnd"/>
      <w:r>
        <w:rPr>
          <w:rFonts w:ascii="Calibri" w:hAnsi="Calibri"/>
          <w:color w:val="212121"/>
          <w:sz w:val="22"/>
          <w:szCs w:val="22"/>
          <w:lang w:val="en-US"/>
        </w:rPr>
        <w:t xml:space="preserve"> from </w:t>
      </w:r>
      <w:r w:rsidR="00127428" w:rsidRPr="00F81DF4">
        <w:rPr>
          <w:rFonts w:ascii="Calibri" w:hAnsi="Calibri"/>
          <w:b/>
          <w:bCs/>
          <w:caps/>
          <w:color w:val="212121"/>
          <w:sz w:val="22"/>
          <w:szCs w:val="22"/>
          <w:lang w:val="en-US"/>
        </w:rPr>
        <w:t>Breakdown Of Sanity</w:t>
      </w:r>
      <w:r w:rsidR="00127428" w:rsidRPr="00F97027">
        <w:rPr>
          <w:rFonts w:ascii="Calibri" w:hAnsi="Calibri"/>
          <w:color w:val="212121"/>
          <w:sz w:val="22"/>
          <w:szCs w:val="22"/>
          <w:lang w:val="en-US"/>
        </w:rPr>
        <w:t xml:space="preserve">. You're on a kind of time journey through the core genre. Board-hard parts combined with a fresh, harmonious chorus. </w:t>
      </w:r>
    </w:p>
    <w:p w:rsidR="00320AB8" w:rsidRPr="00F97027" w:rsidRDefault="0012742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eastAsia="Trebuchet MS" w:hAnsi="Calibri" w:cs="Trebuchet MS"/>
          <w:color w:val="212121"/>
          <w:sz w:val="22"/>
          <w:szCs w:val="22"/>
        </w:rPr>
      </w:pPr>
      <w:r w:rsidRPr="00F81DF4">
        <w:rPr>
          <w:rFonts w:ascii="Calibri" w:hAnsi="Calibri"/>
          <w:i/>
          <w:color w:val="212121"/>
          <w:sz w:val="22"/>
          <w:szCs w:val="22"/>
          <w:lang w:val="en-US"/>
        </w:rPr>
        <w:t>"We wanted to write a song for the stage, just an extreme live song</w:t>
      </w:r>
      <w:r w:rsidRPr="00F81DF4">
        <w:rPr>
          <w:rFonts w:ascii="Calibri" w:hAnsi="Calibri"/>
          <w:i/>
          <w:color w:val="212121"/>
          <w:sz w:val="22"/>
          <w:szCs w:val="22"/>
        </w:rPr>
        <w:t>“</w:t>
      </w:r>
      <w:r w:rsidRPr="00F97027">
        <w:rPr>
          <w:rFonts w:ascii="Calibri" w:hAnsi="Calibri"/>
          <w:color w:val="212121"/>
          <w:sz w:val="22"/>
          <w:szCs w:val="22"/>
          <w:lang w:val="en-US"/>
        </w:rPr>
        <w:t xml:space="preserve">, says </w:t>
      </w:r>
      <w:proofErr w:type="spellStart"/>
      <w:r w:rsidRPr="00F97027">
        <w:rPr>
          <w:rFonts w:ascii="Calibri" w:hAnsi="Calibri"/>
          <w:b/>
          <w:bCs/>
          <w:color w:val="212121"/>
          <w:sz w:val="22"/>
          <w:szCs w:val="22"/>
        </w:rPr>
        <w:t>Spigolon</w:t>
      </w:r>
      <w:proofErr w:type="spellEnd"/>
      <w:r w:rsidRPr="00F97027">
        <w:rPr>
          <w:rFonts w:ascii="Calibri" w:hAnsi="Calibri"/>
          <w:b/>
          <w:bCs/>
          <w:color w:val="212121"/>
          <w:sz w:val="22"/>
          <w:szCs w:val="22"/>
        </w:rPr>
        <w:t>.</w:t>
      </w:r>
    </w:p>
    <w:p w:rsidR="00320AB8" w:rsidRPr="00F97027" w:rsidRDefault="00320A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eastAsia="Trebuchet MS" w:hAnsi="Calibri" w:cs="Trebuchet MS"/>
          <w:color w:val="212121"/>
          <w:sz w:val="22"/>
          <w:szCs w:val="22"/>
        </w:rPr>
      </w:pPr>
    </w:p>
    <w:p w:rsidR="00320AB8" w:rsidRPr="00F97027" w:rsidRDefault="00F9702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eastAsia="Trebuchet MS" w:hAnsi="Calibri" w:cs="Trebuchet MS"/>
          <w:color w:val="212121"/>
          <w:sz w:val="22"/>
          <w:szCs w:val="22"/>
        </w:rPr>
      </w:pPr>
      <w:r w:rsidRPr="00F97027">
        <w:rPr>
          <w:rFonts w:ascii="Calibri" w:hAnsi="Calibri"/>
          <w:b/>
          <w:color w:val="212121"/>
          <w:sz w:val="22"/>
          <w:szCs w:val="22"/>
          <w:lang w:val="en-US"/>
        </w:rPr>
        <w:t>»</w:t>
      </w:r>
      <w:r w:rsidRPr="00127428">
        <w:rPr>
          <w:rFonts w:ascii="Calibri" w:hAnsi="Calibri"/>
          <w:b/>
          <w:caps/>
          <w:color w:val="212121"/>
          <w:sz w:val="22"/>
          <w:szCs w:val="22"/>
          <w:lang w:val="en-US"/>
        </w:rPr>
        <w:t>Thirst</w:t>
      </w:r>
      <w:r w:rsidRPr="00F97027">
        <w:rPr>
          <w:rFonts w:ascii="Calibri" w:hAnsi="Calibri"/>
          <w:b/>
          <w:color w:val="212121"/>
          <w:sz w:val="22"/>
          <w:szCs w:val="22"/>
          <w:lang w:val="en-US"/>
        </w:rPr>
        <w:t>«</w:t>
      </w:r>
      <w:r w:rsidR="00127428" w:rsidRPr="00F97027">
        <w:rPr>
          <w:rFonts w:ascii="Calibri" w:hAnsi="Calibri"/>
          <w:color w:val="212121"/>
          <w:sz w:val="22"/>
          <w:szCs w:val="22"/>
          <w:lang w:val="en-US"/>
        </w:rPr>
        <w:t xml:space="preserve"> is a new and fresh </w:t>
      </w:r>
      <w:r w:rsidR="00127428" w:rsidRPr="00F81DF4">
        <w:rPr>
          <w:rFonts w:ascii="Calibri" w:hAnsi="Calibri"/>
          <w:b/>
          <w:bCs/>
          <w:caps/>
          <w:color w:val="212121"/>
          <w:sz w:val="22"/>
          <w:szCs w:val="22"/>
        </w:rPr>
        <w:t>Vitja</w:t>
      </w:r>
      <w:r w:rsidR="00127428" w:rsidRPr="00F97027">
        <w:rPr>
          <w:rFonts w:ascii="Calibri" w:hAnsi="Calibri"/>
          <w:color w:val="212121"/>
          <w:sz w:val="22"/>
          <w:szCs w:val="22"/>
          <w:lang w:val="en-US"/>
        </w:rPr>
        <w:t xml:space="preserve"> which gives the listener the freedom to choose between dreamy hovering states, wild </w:t>
      </w:r>
      <w:proofErr w:type="spellStart"/>
      <w:r w:rsidR="00127428" w:rsidRPr="00F97027">
        <w:rPr>
          <w:rFonts w:ascii="Calibri" w:hAnsi="Calibri"/>
          <w:color w:val="212121"/>
          <w:sz w:val="22"/>
          <w:szCs w:val="22"/>
          <w:lang w:val="en-US"/>
        </w:rPr>
        <w:t>headbanging</w:t>
      </w:r>
      <w:proofErr w:type="spellEnd"/>
      <w:r w:rsidR="00127428" w:rsidRPr="00F97027">
        <w:rPr>
          <w:rFonts w:ascii="Calibri" w:hAnsi="Calibri"/>
          <w:color w:val="212121"/>
          <w:sz w:val="22"/>
          <w:szCs w:val="22"/>
          <w:lang w:val="en-US"/>
        </w:rPr>
        <w:t xml:space="preserve"> or melancholy questioning.</w:t>
      </w:r>
    </w:p>
    <w:p w:rsidR="00320AB8" w:rsidRPr="00F97027" w:rsidRDefault="00320A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eastAsia="Trebuchet MS" w:hAnsi="Calibri" w:cs="Trebuchet MS"/>
          <w:color w:val="212121"/>
          <w:sz w:val="22"/>
          <w:szCs w:val="22"/>
        </w:rPr>
      </w:pPr>
    </w:p>
    <w:p w:rsidR="00320AB8" w:rsidRPr="00F97027" w:rsidRDefault="0012742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eastAsia="Trebuchet MS" w:hAnsi="Calibri" w:cs="Trebuchet MS"/>
          <w:color w:val="212121"/>
          <w:sz w:val="22"/>
          <w:szCs w:val="22"/>
        </w:rPr>
      </w:pPr>
      <w:r w:rsidRPr="00F97027">
        <w:rPr>
          <w:rFonts w:ascii="Calibri" w:hAnsi="Calibri"/>
          <w:color w:val="212121"/>
          <w:sz w:val="22"/>
          <w:szCs w:val="22"/>
        </w:rPr>
        <w:t xml:space="preserve">2019 - </w:t>
      </w:r>
      <w:r w:rsidRPr="00F81DF4">
        <w:rPr>
          <w:rFonts w:ascii="Calibri" w:hAnsi="Calibri"/>
          <w:b/>
          <w:bCs/>
          <w:caps/>
          <w:color w:val="212121"/>
          <w:sz w:val="22"/>
          <w:szCs w:val="22"/>
        </w:rPr>
        <w:t>Vitja</w:t>
      </w:r>
      <w:r w:rsidRPr="00F97027">
        <w:rPr>
          <w:rFonts w:ascii="Calibri" w:hAnsi="Calibri"/>
          <w:color w:val="212121"/>
          <w:sz w:val="22"/>
          <w:szCs w:val="22"/>
          <w:lang w:val="en-US"/>
        </w:rPr>
        <w:t xml:space="preserve"> is back.</w:t>
      </w:r>
    </w:p>
    <w:p w:rsidR="00320AB8" w:rsidRPr="00F97027" w:rsidRDefault="0012742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eastAsia="Calibri" w:hAnsi="Calibri" w:cs="Calibri"/>
          <w:color w:val="212121"/>
          <w:sz w:val="22"/>
          <w:szCs w:val="22"/>
        </w:rPr>
      </w:pPr>
      <w:r w:rsidRPr="00F97027">
        <w:rPr>
          <w:rFonts w:ascii="Calibri" w:hAnsi="Calibri"/>
          <w:color w:val="212121"/>
          <w:sz w:val="22"/>
          <w:szCs w:val="22"/>
          <w:lang w:val="en-US"/>
        </w:rPr>
        <w:t>Better and stronger than ever.</w:t>
      </w:r>
    </w:p>
    <w:p w:rsidR="00320AB8" w:rsidRPr="00F97027" w:rsidRDefault="00320AB8">
      <w:pPr>
        <w:jc w:val="both"/>
        <w:rPr>
          <w:rFonts w:ascii="Calibri" w:eastAsia="Calibri" w:hAnsi="Calibri" w:cs="Calibri"/>
          <w:sz w:val="22"/>
          <w:szCs w:val="22"/>
        </w:rPr>
      </w:pPr>
    </w:p>
    <w:p w:rsidR="00320AB8" w:rsidRPr="00F97027" w:rsidRDefault="00320AB8">
      <w:pPr>
        <w:jc w:val="both"/>
        <w:rPr>
          <w:rFonts w:ascii="Calibri" w:eastAsia="Calibri" w:hAnsi="Calibri" w:cs="Calibri"/>
          <w:sz w:val="22"/>
          <w:szCs w:val="22"/>
          <w:shd w:val="clear" w:color="auto" w:fill="FFFFFF"/>
        </w:rPr>
      </w:pPr>
    </w:p>
    <w:p w:rsidR="00320AB8" w:rsidRPr="00F97027" w:rsidRDefault="00320AB8">
      <w:pPr>
        <w:jc w:val="both"/>
        <w:rPr>
          <w:rFonts w:ascii="Calibri" w:eastAsia="Calibri" w:hAnsi="Calibri" w:cs="Calibri"/>
          <w:sz w:val="22"/>
          <w:szCs w:val="22"/>
          <w:shd w:val="clear" w:color="auto" w:fill="FFFFFF"/>
        </w:rPr>
      </w:pPr>
    </w:p>
    <w:p w:rsidR="00320AB8" w:rsidRPr="00F97027" w:rsidRDefault="00320AB8">
      <w:pPr>
        <w:jc w:val="both"/>
        <w:rPr>
          <w:rFonts w:ascii="Calibri" w:eastAsia="Calibri" w:hAnsi="Calibri" w:cs="Calibri"/>
          <w:i/>
          <w:iCs/>
          <w:sz w:val="22"/>
          <w:szCs w:val="22"/>
          <w:shd w:val="clear" w:color="auto" w:fill="FFFFFF"/>
        </w:rPr>
      </w:pPr>
    </w:p>
    <w:p w:rsidR="00320AB8" w:rsidRPr="00F97027" w:rsidRDefault="00320AB8">
      <w:pPr>
        <w:jc w:val="both"/>
        <w:rPr>
          <w:rFonts w:ascii="Calibri" w:hAnsi="Calibri"/>
        </w:rPr>
      </w:pPr>
    </w:p>
    <w:sectPr w:rsidR="00320AB8" w:rsidRPr="00F97027">
      <w:footerReference w:type="default" r:id="rId12"/>
      <w:pgSz w:w="11900" w:h="16840"/>
      <w:pgMar w:top="1410" w:right="1410" w:bottom="1127" w:left="1410" w:header="719" w:footer="70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00135" w:rsidRDefault="00127428">
      <w:r>
        <w:separator/>
      </w:r>
    </w:p>
  </w:endnote>
  <w:endnote w:type="continuationSeparator" w:id="0">
    <w:p w:rsidR="00200135" w:rsidRDefault="001274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Trebuchet MS">
    <w:panose1 w:val="020B0603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0AB8" w:rsidRDefault="00320AB8">
    <w:pPr>
      <w:pStyle w:val="Fuzeile"/>
      <w:tabs>
        <w:tab w:val="clear" w:pos="9072"/>
        <w:tab w:val="right" w:pos="9060"/>
      </w:tabs>
      <w:jc w:val="center"/>
      <w:rPr>
        <w:rFonts w:ascii="Calibri" w:eastAsia="Calibri" w:hAnsi="Calibri" w:cs="Calibri"/>
        <w:b/>
        <w:bCs/>
        <w:sz w:val="16"/>
        <w:szCs w:val="16"/>
        <w:lang w:val="en-US"/>
      </w:rPr>
    </w:pPr>
  </w:p>
  <w:p w:rsidR="00320AB8" w:rsidRDefault="00127428">
    <w:pPr>
      <w:pStyle w:val="Fuzeile"/>
      <w:tabs>
        <w:tab w:val="clear" w:pos="4536"/>
        <w:tab w:val="clear" w:pos="9072"/>
      </w:tabs>
      <w:jc w:val="center"/>
      <w:rPr>
        <w:rFonts w:ascii="Calibri" w:eastAsia="Calibri" w:hAnsi="Calibri" w:cs="Calibri"/>
        <w:b/>
        <w:bCs/>
        <w:sz w:val="16"/>
        <w:szCs w:val="16"/>
      </w:rPr>
    </w:pPr>
    <w:r>
      <w:rPr>
        <w:rFonts w:ascii="Calibri" w:eastAsia="Calibri" w:hAnsi="Calibri" w:cs="Calibri"/>
        <w:b/>
        <w:bCs/>
        <w:sz w:val="16"/>
        <w:szCs w:val="16"/>
      </w:rPr>
      <w:t>Kontakt:</w:t>
    </w:r>
  </w:p>
  <w:p w:rsidR="00320AB8" w:rsidRDefault="00127428">
    <w:pPr>
      <w:pStyle w:val="Fuzeile"/>
      <w:tabs>
        <w:tab w:val="clear" w:pos="4536"/>
        <w:tab w:val="clear" w:pos="9072"/>
      </w:tabs>
      <w:jc w:val="center"/>
      <w:rPr>
        <w:rFonts w:ascii="Calibri" w:eastAsia="Calibri" w:hAnsi="Calibri" w:cs="Calibri"/>
        <w:b/>
        <w:bCs/>
        <w:sz w:val="16"/>
        <w:szCs w:val="16"/>
      </w:rPr>
    </w:pPr>
    <w:r>
      <w:rPr>
        <w:rFonts w:ascii="Calibri" w:eastAsia="Calibri" w:hAnsi="Calibri" w:cs="Calibri"/>
        <w:b/>
        <w:bCs/>
        <w:sz w:val="16"/>
        <w:szCs w:val="16"/>
      </w:rPr>
      <w:t xml:space="preserve">Band - </w:t>
    </w:r>
    <w:hyperlink r:id="rId1" w:history="1">
      <w:r w:rsidRPr="00F81DF4">
        <w:rPr>
          <w:rStyle w:val="Hyperlink"/>
          <w:rFonts w:ascii="Calibri" w:eastAsia="Calibri" w:hAnsi="Calibri" w:cs="Calibri"/>
          <w:b/>
          <w:bCs/>
          <w:sz w:val="16"/>
          <w:szCs w:val="16"/>
        </w:rPr>
        <w:t>vitjaband@gmail.com</w:t>
      </w:r>
    </w:hyperlink>
    <w:r>
      <w:rPr>
        <w:rFonts w:ascii="Calibri" w:eastAsia="Calibri" w:hAnsi="Calibri" w:cs="Calibri"/>
        <w:b/>
        <w:bCs/>
        <w:sz w:val="16"/>
        <w:szCs w:val="16"/>
      </w:rPr>
      <w:t xml:space="preserve"> // +49 (0)172 - 5488 688</w:t>
    </w:r>
  </w:p>
  <w:p w:rsidR="00320AB8" w:rsidRDefault="00127428">
    <w:pPr>
      <w:pStyle w:val="Fuzeile"/>
      <w:tabs>
        <w:tab w:val="clear" w:pos="4536"/>
        <w:tab w:val="clear" w:pos="9072"/>
      </w:tabs>
      <w:jc w:val="center"/>
      <w:rPr>
        <w:rFonts w:ascii="Calibri" w:eastAsia="Calibri" w:hAnsi="Calibri" w:cs="Calibri"/>
        <w:b/>
        <w:bCs/>
        <w:sz w:val="16"/>
        <w:szCs w:val="16"/>
        <w:lang w:val="en-US"/>
      </w:rPr>
    </w:pPr>
    <w:r>
      <w:rPr>
        <w:rFonts w:ascii="Calibri" w:eastAsia="Calibri" w:hAnsi="Calibri" w:cs="Calibri"/>
        <w:b/>
        <w:bCs/>
        <w:sz w:val="16"/>
        <w:szCs w:val="16"/>
        <w:lang w:val="en-US"/>
      </w:rPr>
      <w:t xml:space="preserve">Booking - </w:t>
    </w:r>
    <w:hyperlink r:id="rId2" w:history="1">
      <w:r w:rsidR="00F81DF4" w:rsidRPr="00DE3EE8">
        <w:rPr>
          <w:rStyle w:val="Hyperlink"/>
          <w:rFonts w:ascii="Calibri" w:eastAsia="Calibri" w:hAnsi="Calibri" w:cs="Calibri"/>
          <w:b/>
          <w:bCs/>
          <w:sz w:val="16"/>
          <w:szCs w:val="16"/>
          <w:lang w:val="en-US"/>
        </w:rPr>
        <w:t>nb@extern.kingstar-music.com</w:t>
      </w:r>
    </w:hyperlink>
  </w:p>
  <w:p w:rsidR="00F81DF4" w:rsidRDefault="00F81DF4">
    <w:pPr>
      <w:pStyle w:val="Fuzeile"/>
      <w:tabs>
        <w:tab w:val="clear" w:pos="4536"/>
        <w:tab w:val="clear" w:pos="9072"/>
      </w:tabs>
      <w:jc w:val="center"/>
      <w:rPr>
        <w:rFonts w:ascii="Calibri" w:eastAsia="Calibri" w:hAnsi="Calibri" w:cs="Calibri"/>
        <w:b/>
        <w:bCs/>
        <w:sz w:val="16"/>
        <w:szCs w:val="16"/>
        <w:lang w:val="en-US"/>
      </w:rPr>
    </w:pPr>
    <w:r>
      <w:rPr>
        <w:rFonts w:ascii="Calibri" w:eastAsia="Calibri" w:hAnsi="Calibri" w:cs="Calibri"/>
        <w:b/>
        <w:bCs/>
        <w:sz w:val="16"/>
        <w:szCs w:val="16"/>
        <w:lang w:val="en-US"/>
      </w:rPr>
      <w:t xml:space="preserve">Promo – </w:t>
    </w:r>
    <w:hyperlink r:id="rId3" w:history="1">
      <w:r w:rsidRPr="00F81DF4">
        <w:rPr>
          <w:rStyle w:val="Hyperlink"/>
          <w:rFonts w:ascii="Calibri" w:eastAsia="Calibri" w:hAnsi="Calibri" w:cs="Calibri"/>
          <w:b/>
          <w:bCs/>
          <w:sz w:val="16"/>
          <w:szCs w:val="16"/>
          <w:lang w:val="en-US"/>
        </w:rPr>
        <w:t>iris@focusion.com</w:t>
      </w:r>
    </w:hyperlink>
  </w:p>
  <w:p w:rsidR="00320AB8" w:rsidRDefault="00127428">
    <w:pPr>
      <w:pStyle w:val="Fuzeile"/>
      <w:tabs>
        <w:tab w:val="clear" w:pos="4536"/>
        <w:tab w:val="clear" w:pos="9072"/>
      </w:tabs>
      <w:jc w:val="center"/>
    </w:pPr>
    <w:r>
      <w:rPr>
        <w:rFonts w:ascii="Calibri" w:eastAsia="Calibri" w:hAnsi="Calibri" w:cs="Calibri"/>
        <w:b/>
        <w:bCs/>
        <w:sz w:val="16"/>
        <w:szCs w:val="16"/>
      </w:rPr>
      <w:t xml:space="preserve">Label - </w:t>
    </w:r>
    <w:hyperlink r:id="rId4" w:history="1">
      <w:r w:rsidRPr="00F81DF4">
        <w:rPr>
          <w:rStyle w:val="Hyperlink"/>
          <w:rFonts w:ascii="Calibri" w:eastAsia="Calibri" w:hAnsi="Calibri" w:cs="Calibri"/>
          <w:b/>
          <w:bCs/>
          <w:sz w:val="16"/>
          <w:szCs w:val="16"/>
        </w:rPr>
        <w:t>info@arising-empire.com</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00135" w:rsidRDefault="00127428">
      <w:r>
        <w:separator/>
      </w:r>
    </w:p>
  </w:footnote>
  <w:footnote w:type="continuationSeparator" w:id="0">
    <w:p w:rsidR="00200135" w:rsidRDefault="0012742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
  <w:rsids>
    <w:rsidRoot w:val="00320AB8"/>
    <w:rsid w:val="00070E7A"/>
    <w:rsid w:val="000902D9"/>
    <w:rsid w:val="00127428"/>
    <w:rsid w:val="00200135"/>
    <w:rsid w:val="00320AB8"/>
    <w:rsid w:val="00CF6DEA"/>
    <w:rsid w:val="00F81DF4"/>
    <w:rsid w:val="00F97027"/>
    <w:rsid w:val="00FE135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de-DE" w:eastAsia="de-DE"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rPr>
      <w:rFonts w:eastAsia="Times New Roman"/>
      <w:color w:val="000000"/>
      <w:sz w:val="24"/>
      <w:szCs w:val="24"/>
      <w:u w:color="000000"/>
    </w:rPr>
  </w:style>
  <w:style w:type="paragraph" w:styleId="berschrift5">
    <w:name w:val="heading 5"/>
    <w:next w:val="Standard"/>
    <w:pPr>
      <w:keepNext/>
      <w:ind w:left="1008" w:hanging="1008"/>
      <w:jc w:val="center"/>
      <w:outlineLvl w:val="4"/>
    </w:pPr>
    <w:rPr>
      <w:rFonts w:ascii="Verdana" w:eastAsia="Verdana" w:hAnsi="Verdana" w:cs="Verdana"/>
      <w:i/>
      <w:iCs/>
      <w:color w:val="000000"/>
      <w:sz w:val="40"/>
      <w:szCs w:val="40"/>
      <w:u w:color="000000"/>
      <w:lang w:val="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Kopf-undFuzeilen">
    <w:name w:val="Kopf- und Fußzeilen"/>
    <w:pPr>
      <w:tabs>
        <w:tab w:val="right" w:pos="9020"/>
      </w:tabs>
    </w:pPr>
    <w:rPr>
      <w:rFonts w:ascii="Helvetica" w:hAnsi="Helvetica" w:cs="Arial Unicode MS"/>
      <w:color w:val="000000"/>
      <w:sz w:val="24"/>
      <w:szCs w:val="24"/>
    </w:rPr>
  </w:style>
  <w:style w:type="paragraph" w:styleId="Fuzeile">
    <w:name w:val="footer"/>
    <w:pPr>
      <w:tabs>
        <w:tab w:val="center" w:pos="4536"/>
        <w:tab w:val="right" w:pos="9072"/>
      </w:tabs>
    </w:pPr>
    <w:rPr>
      <w:rFonts w:cs="Arial Unicode MS"/>
      <w:color w:val="000000"/>
      <w:sz w:val="24"/>
      <w:szCs w:val="24"/>
      <w:u w:color="000000"/>
    </w:rPr>
  </w:style>
  <w:style w:type="character" w:customStyle="1" w:styleId="Hyperlink0">
    <w:name w:val="Hyperlink.0"/>
    <w:basedOn w:val="Hyperlink"/>
    <w:rPr>
      <w:color w:val="0000FF"/>
      <w:u w:val="single" w:color="0000FF"/>
    </w:rPr>
  </w:style>
  <w:style w:type="paragraph" w:styleId="Sprechblasentext">
    <w:name w:val="Balloon Text"/>
    <w:basedOn w:val="Standard"/>
    <w:link w:val="SprechblasentextZchn"/>
    <w:uiPriority w:val="99"/>
    <w:semiHidden/>
    <w:unhideWhenUsed/>
    <w:rsid w:val="00070E7A"/>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70E7A"/>
    <w:rPr>
      <w:rFonts w:ascii="Tahoma" w:eastAsia="Times New Roman" w:hAnsi="Tahoma" w:cs="Tahoma"/>
      <w:color w:val="000000"/>
      <w:sz w:val="16"/>
      <w:szCs w:val="16"/>
      <w:u w:color="000000"/>
    </w:rPr>
  </w:style>
  <w:style w:type="paragraph" w:styleId="Kopfzeile">
    <w:name w:val="header"/>
    <w:basedOn w:val="Standard"/>
    <w:link w:val="KopfzeileZchn"/>
    <w:uiPriority w:val="99"/>
    <w:unhideWhenUsed/>
    <w:rsid w:val="00F81DF4"/>
    <w:pPr>
      <w:tabs>
        <w:tab w:val="center" w:pos="4536"/>
        <w:tab w:val="right" w:pos="9072"/>
      </w:tabs>
    </w:pPr>
  </w:style>
  <w:style w:type="character" w:customStyle="1" w:styleId="KopfzeileZchn">
    <w:name w:val="Kopfzeile Zchn"/>
    <w:basedOn w:val="Absatz-Standardschriftart"/>
    <w:link w:val="Kopfzeile"/>
    <w:uiPriority w:val="99"/>
    <w:rsid w:val="00F81DF4"/>
    <w:rPr>
      <w:rFonts w:eastAsia="Times New Roman"/>
      <w:color w:val="000000"/>
      <w:sz w:val="24"/>
      <w:szCs w:val="24"/>
      <w:u w:color="00000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de-DE" w:eastAsia="de-DE"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rPr>
      <w:rFonts w:eastAsia="Times New Roman"/>
      <w:color w:val="000000"/>
      <w:sz w:val="24"/>
      <w:szCs w:val="24"/>
      <w:u w:color="000000"/>
    </w:rPr>
  </w:style>
  <w:style w:type="paragraph" w:styleId="berschrift5">
    <w:name w:val="heading 5"/>
    <w:next w:val="Standard"/>
    <w:pPr>
      <w:keepNext/>
      <w:ind w:left="1008" w:hanging="1008"/>
      <w:jc w:val="center"/>
      <w:outlineLvl w:val="4"/>
    </w:pPr>
    <w:rPr>
      <w:rFonts w:ascii="Verdana" w:eastAsia="Verdana" w:hAnsi="Verdana" w:cs="Verdana"/>
      <w:i/>
      <w:iCs/>
      <w:color w:val="000000"/>
      <w:sz w:val="40"/>
      <w:szCs w:val="40"/>
      <w:u w:color="000000"/>
      <w:lang w:val="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Kopf-undFuzeilen">
    <w:name w:val="Kopf- und Fußzeilen"/>
    <w:pPr>
      <w:tabs>
        <w:tab w:val="right" w:pos="9020"/>
      </w:tabs>
    </w:pPr>
    <w:rPr>
      <w:rFonts w:ascii="Helvetica" w:hAnsi="Helvetica" w:cs="Arial Unicode MS"/>
      <w:color w:val="000000"/>
      <w:sz w:val="24"/>
      <w:szCs w:val="24"/>
    </w:rPr>
  </w:style>
  <w:style w:type="paragraph" w:styleId="Fuzeile">
    <w:name w:val="footer"/>
    <w:pPr>
      <w:tabs>
        <w:tab w:val="center" w:pos="4536"/>
        <w:tab w:val="right" w:pos="9072"/>
      </w:tabs>
    </w:pPr>
    <w:rPr>
      <w:rFonts w:cs="Arial Unicode MS"/>
      <w:color w:val="000000"/>
      <w:sz w:val="24"/>
      <w:szCs w:val="24"/>
      <w:u w:color="000000"/>
    </w:rPr>
  </w:style>
  <w:style w:type="character" w:customStyle="1" w:styleId="Hyperlink0">
    <w:name w:val="Hyperlink.0"/>
    <w:basedOn w:val="Hyperlink"/>
    <w:rPr>
      <w:color w:val="0000FF"/>
      <w:u w:val="single" w:color="0000FF"/>
    </w:rPr>
  </w:style>
  <w:style w:type="paragraph" w:styleId="Sprechblasentext">
    <w:name w:val="Balloon Text"/>
    <w:basedOn w:val="Standard"/>
    <w:link w:val="SprechblasentextZchn"/>
    <w:uiPriority w:val="99"/>
    <w:semiHidden/>
    <w:unhideWhenUsed/>
    <w:rsid w:val="00070E7A"/>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70E7A"/>
    <w:rPr>
      <w:rFonts w:ascii="Tahoma" w:eastAsia="Times New Roman" w:hAnsi="Tahoma" w:cs="Tahoma"/>
      <w:color w:val="000000"/>
      <w:sz w:val="16"/>
      <w:szCs w:val="16"/>
      <w:u w:color="000000"/>
    </w:rPr>
  </w:style>
  <w:style w:type="paragraph" w:styleId="Kopfzeile">
    <w:name w:val="header"/>
    <w:basedOn w:val="Standard"/>
    <w:link w:val="KopfzeileZchn"/>
    <w:uiPriority w:val="99"/>
    <w:unhideWhenUsed/>
    <w:rsid w:val="00F81DF4"/>
    <w:pPr>
      <w:tabs>
        <w:tab w:val="center" w:pos="4536"/>
        <w:tab w:val="right" w:pos="9072"/>
      </w:tabs>
    </w:pPr>
  </w:style>
  <w:style w:type="character" w:customStyle="1" w:styleId="KopfzeileZchn">
    <w:name w:val="Kopfzeile Zchn"/>
    <w:basedOn w:val="Absatz-Standardschriftart"/>
    <w:link w:val="Kopfzeile"/>
    <w:uiPriority w:val="99"/>
    <w:rsid w:val="00F81DF4"/>
    <w:rPr>
      <w:rFonts w:eastAsia="Times New Roman"/>
      <w:color w:val="000000"/>
      <w:sz w:val="24"/>
      <w:szCs w:val="24"/>
      <w:u w:color="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https://www.youtube.com/channel/UCGJ-f9wgk_nBupdX4Ka4ktw" TargetMode="External"/><Relationship Id="rId5" Type="http://schemas.openxmlformats.org/officeDocument/2006/relationships/footnotes" Target="footnotes.xml"/><Relationship Id="rId10" Type="http://schemas.openxmlformats.org/officeDocument/2006/relationships/hyperlink" Target="https://www.instagram.com/vitja_official/?hl=de" TargetMode="External"/><Relationship Id="rId4" Type="http://schemas.openxmlformats.org/officeDocument/2006/relationships/webSettings" Target="webSettings.xml"/><Relationship Id="rId9" Type="http://schemas.openxmlformats.org/officeDocument/2006/relationships/hyperlink" Target="https://www.facebook.com/vitjaband/"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hyperlink" Target="mailto:iris@focusion.com" TargetMode="External"/><Relationship Id="rId2" Type="http://schemas.openxmlformats.org/officeDocument/2006/relationships/hyperlink" Target="mailto:nb@extern.kingstar-music.com" TargetMode="External"/><Relationship Id="rId1" Type="http://schemas.openxmlformats.org/officeDocument/2006/relationships/hyperlink" Target="mailto:vitjaband@gmail.com" TargetMode="External"/><Relationship Id="rId4" Type="http://schemas.openxmlformats.org/officeDocument/2006/relationships/hyperlink" Target="mailto:info@arising-empire.com" TargetMode="External"/></Relationships>
</file>

<file path=word/theme/theme1.xml><?xml version="1.0" encoding="utf-8"?>
<a:theme xmlns:a="http://schemas.openxmlformats.org/drawingml/2006/main" name="Office">
  <a:themeElements>
    <a:clrScheme name="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601</Words>
  <Characters>3790</Characters>
  <Application>Microsoft Office Word</Application>
  <DocSecurity>0</DocSecurity>
  <Lines>31</Lines>
  <Paragraphs>8</Paragraphs>
  <ScaleCrop>false</ScaleCrop>
  <HeadingPairs>
    <vt:vector size="2" baseType="variant">
      <vt:variant>
        <vt:lpstr>Titel</vt:lpstr>
      </vt:variant>
      <vt:variant>
        <vt:i4>1</vt:i4>
      </vt:variant>
    </vt:vector>
  </HeadingPairs>
  <TitlesOfParts>
    <vt:vector size="1" baseType="lpstr">
      <vt:lpstr/>
    </vt:vector>
  </TitlesOfParts>
  <Company>Nuclear Blast GmbH</Company>
  <LinksUpToDate>false</LinksUpToDate>
  <CharactersWithSpaces>4383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Michael Mark</cp:lastModifiedBy>
  <cp:revision>7</cp:revision>
  <dcterms:created xsi:type="dcterms:W3CDTF">2019-05-20T08:16:00Z</dcterms:created>
  <dcterms:modified xsi:type="dcterms:W3CDTF">2019-05-20T11:16:00Z</dcterms:modified>
</cp:coreProperties>
</file>