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4E" w:rsidRDefault="00697ECA" w:rsidP="00B33703">
      <w:pPr>
        <w:ind w:left="708" w:hanging="708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58160"/>
            <wp:effectExtent l="0" t="0" r="8890" b="8890"/>
            <wp:wrapSquare wrapText="bothSides"/>
            <wp:docPr id="2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Default="002F42CC" w:rsidP="00B33703"/>
    <w:p w:rsidR="00B33703" w:rsidRPr="00B33703" w:rsidRDefault="00B33703" w:rsidP="00B33703"/>
    <w:p w:rsidR="002F42CC" w:rsidRPr="00195F9E" w:rsidRDefault="00B15DAB" w:rsidP="003C504E">
      <w:pPr>
        <w:jc w:val="right"/>
        <w:rPr>
          <w:rFonts w:ascii="Calibri" w:hAnsi="Calibri" w:cs="Tahoma"/>
          <w:b/>
          <w:bCs/>
          <w:sz w:val="50"/>
          <w:szCs w:val="50"/>
          <w:lang w:val="en-US"/>
        </w:rPr>
      </w:pPr>
      <w:r>
        <w:rPr>
          <w:rFonts w:ascii="Calibri" w:hAnsi="Calibri" w:cs="Tahoma"/>
          <w:b/>
          <w:bCs/>
          <w:sz w:val="52"/>
          <w:szCs w:val="50"/>
          <w:lang w:val="en-US"/>
        </w:rPr>
        <w:t>TO KILL ACHILLES</w:t>
      </w:r>
    </w:p>
    <w:p w:rsidR="002F42CC" w:rsidRPr="00282640" w:rsidRDefault="00CA288E" w:rsidP="002F42CC">
      <w:pPr>
        <w:ind w:left="4956"/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 w:rsidRPr="00282640">
        <w:rPr>
          <w:rFonts w:ascii="Calibri" w:hAnsi="Calibri" w:cs="Tahoma"/>
          <w:b/>
          <w:bCs/>
          <w:sz w:val="32"/>
          <w:szCs w:val="30"/>
          <w:lang w:val="en-GB"/>
        </w:rPr>
        <w:t>»</w:t>
      </w:r>
      <w:r w:rsidR="00B15DAB">
        <w:rPr>
          <w:rFonts w:ascii="Calibri" w:hAnsi="Calibri" w:cs="Tahoma"/>
          <w:b/>
          <w:bCs/>
          <w:sz w:val="32"/>
          <w:szCs w:val="30"/>
          <w:lang w:val="en-GB"/>
        </w:rPr>
        <w:t xml:space="preserve">Something </w:t>
      </w:r>
      <w:proofErr w:type="gramStart"/>
      <w:r w:rsidR="00B15DAB">
        <w:rPr>
          <w:rFonts w:ascii="Calibri" w:hAnsi="Calibri" w:cs="Tahoma"/>
          <w:b/>
          <w:bCs/>
          <w:sz w:val="32"/>
          <w:szCs w:val="30"/>
          <w:lang w:val="en-GB"/>
        </w:rPr>
        <w:t>To</w:t>
      </w:r>
      <w:proofErr w:type="gramEnd"/>
      <w:r w:rsidR="00B15DAB">
        <w:rPr>
          <w:rFonts w:ascii="Calibri" w:hAnsi="Calibri" w:cs="Tahoma"/>
          <w:b/>
          <w:bCs/>
          <w:sz w:val="32"/>
          <w:szCs w:val="30"/>
          <w:lang w:val="en-GB"/>
        </w:rPr>
        <w:t xml:space="preserve"> Remember Me By</w:t>
      </w:r>
      <w:r w:rsidR="002F42CC" w:rsidRPr="00282640">
        <w:rPr>
          <w:rFonts w:ascii="Calibri" w:hAnsi="Calibri" w:cs="Tahoma"/>
          <w:b/>
          <w:bCs/>
          <w:sz w:val="32"/>
          <w:szCs w:val="30"/>
          <w:lang w:val="en-GB"/>
        </w:rPr>
        <w:t>«</w:t>
      </w:r>
    </w:p>
    <w:p w:rsidR="000C4102" w:rsidRPr="00195F9E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  <w:lang w:val="en-US"/>
        </w:rPr>
      </w:pP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195F9E" w:rsidRDefault="00BA0419" w:rsidP="00195F9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sz w:val="36"/>
          <w:szCs w:val="36"/>
          <w:lang w:val="en-AU"/>
        </w:rPr>
      </w:pPr>
      <w:r>
        <w:rPr>
          <w:rFonts w:ascii="Calibri" w:hAnsi="Calibri" w:cs="Calibri"/>
          <w:sz w:val="36"/>
          <w:szCs w:val="36"/>
        </w:rPr>
        <w:t>VÖ</w:t>
      </w:r>
      <w:r w:rsidR="00195F9E">
        <w:rPr>
          <w:rFonts w:ascii="Calibri" w:hAnsi="Calibri" w:cs="Calibri"/>
          <w:sz w:val="36"/>
          <w:szCs w:val="36"/>
        </w:rPr>
        <w:t xml:space="preserve">: </w:t>
      </w:r>
      <w:r>
        <w:rPr>
          <w:rFonts w:ascii="Calibri" w:hAnsi="Calibri" w:cs="Calibri"/>
          <w:sz w:val="36"/>
          <w:szCs w:val="36"/>
        </w:rPr>
        <w:t xml:space="preserve">5. </w:t>
      </w:r>
      <w:proofErr w:type="spellStart"/>
      <w:r>
        <w:rPr>
          <w:rFonts w:ascii="Calibri" w:hAnsi="Calibri" w:cs="Calibri"/>
          <w:sz w:val="36"/>
          <w:szCs w:val="36"/>
        </w:rPr>
        <w:t>Februar</w:t>
      </w:r>
      <w:proofErr w:type="spellEnd"/>
      <w:r w:rsidR="00195F9E">
        <w:rPr>
          <w:rFonts w:ascii="Calibri" w:hAnsi="Calibri" w:cs="Calibri"/>
          <w:sz w:val="36"/>
          <w:szCs w:val="36"/>
        </w:rPr>
        <w:t xml:space="preserve">, </w:t>
      </w:r>
      <w:r w:rsidR="00195F9E">
        <w:rPr>
          <w:rFonts w:ascii="Calibri" w:hAnsi="Calibri" w:cs="Calibri"/>
          <w:sz w:val="36"/>
          <w:szCs w:val="36"/>
          <w:lang w:val="en-AU"/>
        </w:rPr>
        <w:t>20</w:t>
      </w:r>
      <w:r w:rsidR="00E16DFD">
        <w:rPr>
          <w:rFonts w:ascii="Calibri" w:hAnsi="Calibri" w:cs="Calibri"/>
          <w:sz w:val="36"/>
          <w:szCs w:val="36"/>
          <w:lang w:val="en-AU"/>
        </w:rPr>
        <w:t>2</w:t>
      </w:r>
      <w:r w:rsidR="004D134B">
        <w:rPr>
          <w:rFonts w:ascii="Calibri" w:hAnsi="Calibri" w:cs="Calibri"/>
          <w:sz w:val="36"/>
          <w:szCs w:val="36"/>
          <w:lang w:val="en-AU"/>
        </w:rPr>
        <w:t>1</w:t>
      </w:r>
    </w:p>
    <w:p w:rsidR="002F42CC" w:rsidRPr="00195F9E" w:rsidRDefault="002F42CC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lang w:val="en-AU"/>
        </w:rPr>
      </w:pPr>
    </w:p>
    <w:p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3C504E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:rsidTr="00D57B0B">
        <w:trPr>
          <w:trHeight w:hRule="exact" w:val="4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282640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lang w:val="en-GB"/>
              </w:rPr>
            </w:pPr>
            <w:r w:rsidRPr="00282640">
              <w:rPr>
                <w:rFonts w:ascii="Calibri" w:hAnsi="Calibri" w:cs="Arial"/>
                <w:b/>
                <w:lang w:val="en-GB"/>
              </w:rPr>
              <w:t xml:space="preserve">Line Up: </w:t>
            </w: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537BC4" w:rsidRDefault="00B15DAB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lang w:val="en-GB"/>
              </w:rPr>
              <w:t>TO KILL ACHILLES</w:t>
            </w:r>
            <w:r w:rsidR="0031526C" w:rsidRPr="00282640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2F42CC" w:rsidRPr="00282640">
              <w:rPr>
                <w:rFonts w:ascii="Calibri" w:hAnsi="Calibri" w:cs="Calibri"/>
                <w:b/>
                <w:lang w:val="en-GB"/>
              </w:rPr>
              <w:t>o</w:t>
            </w:r>
            <w:r w:rsidR="002F42CC" w:rsidRPr="00282640">
              <w:rPr>
                <w:rFonts w:ascii="Calibri" w:hAnsi="Calibri" w:cs="Arial"/>
                <w:b/>
                <w:lang w:val="en-GB"/>
              </w:rPr>
              <w:t>nline:</w:t>
            </w:r>
          </w:p>
        </w:tc>
      </w:tr>
      <w:tr w:rsidR="002F42CC" w:rsidRPr="00195F9E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3B536A" w:rsidRPr="00AF4EE6" w:rsidRDefault="00B15DAB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Mark Tindal</w:t>
            </w:r>
            <w:r w:rsidR="000E314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3B536A" w:rsidRPr="00AF4EE6">
              <w:rPr>
                <w:rFonts w:ascii="Calibri" w:hAnsi="Calibri"/>
                <w:sz w:val="22"/>
                <w:szCs w:val="22"/>
                <w:lang w:val="en-US"/>
              </w:rPr>
              <w:t xml:space="preserve">| </w:t>
            </w:r>
            <w:r w:rsidR="00AF4EE6" w:rsidRPr="00AF4EE6">
              <w:rPr>
                <w:rFonts w:ascii="Calibri" w:hAnsi="Calibri"/>
                <w:sz w:val="22"/>
                <w:szCs w:val="22"/>
                <w:lang w:val="en-US"/>
              </w:rPr>
              <w:t>Vocals</w:t>
            </w:r>
          </w:p>
          <w:p w:rsidR="003B536A" w:rsidRPr="00AF4EE6" w:rsidRDefault="00B15DAB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Shaun Lawrence</w:t>
            </w:r>
            <w:r w:rsidR="003B536A" w:rsidRPr="00AF4EE6">
              <w:rPr>
                <w:rFonts w:ascii="Calibri" w:hAnsi="Calibri"/>
                <w:sz w:val="22"/>
                <w:szCs w:val="22"/>
                <w:lang w:val="en-US"/>
              </w:rPr>
              <w:t xml:space="preserve"> | G</w:t>
            </w:r>
            <w:r w:rsidR="00AF4EE6" w:rsidRPr="00AF4EE6">
              <w:rPr>
                <w:rFonts w:ascii="Calibri" w:hAnsi="Calibri"/>
                <w:sz w:val="22"/>
                <w:szCs w:val="22"/>
                <w:lang w:val="en-US"/>
              </w:rPr>
              <w:t>uitar</w:t>
            </w:r>
          </w:p>
          <w:p w:rsidR="003B536A" w:rsidRPr="00290609" w:rsidRDefault="00B15DAB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Marc Sharp</w:t>
            </w:r>
            <w:r w:rsidR="003B536A"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 w:rsidR="003B536A">
              <w:rPr>
                <w:rFonts w:ascii="Calibri" w:hAnsi="Calibri"/>
                <w:sz w:val="22"/>
                <w:szCs w:val="22"/>
                <w:lang w:val="en-US"/>
              </w:rPr>
              <w:t>G</w:t>
            </w:r>
            <w:r w:rsidR="00AF4EE6">
              <w:rPr>
                <w:rFonts w:ascii="Calibri" w:hAnsi="Calibri"/>
                <w:sz w:val="22"/>
                <w:szCs w:val="22"/>
                <w:lang w:val="en-US"/>
              </w:rPr>
              <w:t>uitar</w:t>
            </w:r>
          </w:p>
          <w:p w:rsidR="003B536A" w:rsidRPr="00290609" w:rsidRDefault="00B15DAB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Matthew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Tippett</w:t>
            </w:r>
            <w:proofErr w:type="spellEnd"/>
            <w:r w:rsidR="003B536A"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 w:rsidR="003B536A">
              <w:rPr>
                <w:rFonts w:ascii="Calibri" w:hAnsi="Calibri"/>
                <w:sz w:val="22"/>
                <w:szCs w:val="22"/>
                <w:lang w:val="en-US"/>
              </w:rPr>
              <w:t>Bass</w:t>
            </w:r>
          </w:p>
          <w:p w:rsidR="003B536A" w:rsidRPr="00290609" w:rsidRDefault="00B15DAB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Kieran Smith</w:t>
            </w:r>
            <w:r w:rsidR="003B536A"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 w:rsidR="00AF4EE6">
              <w:rPr>
                <w:rFonts w:ascii="Calibri" w:hAnsi="Calibri"/>
                <w:sz w:val="22"/>
                <w:szCs w:val="22"/>
                <w:lang w:val="en-US"/>
              </w:rPr>
              <w:t>Drums</w:t>
            </w:r>
          </w:p>
          <w:p w:rsidR="00E3799A" w:rsidRPr="004612E5" w:rsidRDefault="00E3799A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82640" w:rsidRPr="00AC7960" w:rsidRDefault="0065458E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3" w:history="1">
              <w:r w:rsidR="00C81647" w:rsidRPr="00EA610F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https://www.facebook.com/tokillachilles</w:t>
              </w:r>
            </w:hyperlink>
          </w:p>
          <w:p w:rsidR="00282640" w:rsidRPr="00AC7960" w:rsidRDefault="0065458E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4" w:history="1">
              <w:r w:rsidR="00C81647" w:rsidRPr="00EA610F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https://www.instagram.com/tokillachillesband</w:t>
              </w:r>
            </w:hyperlink>
          </w:p>
          <w:p w:rsidR="000E3143" w:rsidRDefault="0065458E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5" w:history="1">
              <w:r w:rsidR="00C81647" w:rsidRPr="00EA610F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https://twitter.com/tokillachilles</w:t>
              </w:r>
            </w:hyperlink>
          </w:p>
          <w:p w:rsidR="000E3143" w:rsidRDefault="0065458E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6" w:history="1">
              <w:r w:rsidR="00C81647" w:rsidRPr="00EA610F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https://www.tokillachilles.com</w:t>
              </w:r>
            </w:hyperlink>
          </w:p>
          <w:p w:rsidR="00422F6F" w:rsidRPr="001F5295" w:rsidRDefault="00422F6F" w:rsidP="00282640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282640" w:rsidRPr="001F5295" w:rsidRDefault="00282640" w:rsidP="00282640">
      <w:pPr>
        <w:rPr>
          <w:rFonts w:ascii="Calibri" w:hAnsi="Calibri"/>
          <w:sz w:val="22"/>
          <w:szCs w:val="22"/>
          <w:lang w:val="en-US"/>
        </w:rPr>
      </w:pPr>
    </w:p>
    <w:p w:rsidR="00BA0419" w:rsidRPr="00BA0419" w:rsidRDefault="00BA0419" w:rsidP="00BA0419">
      <w:pPr>
        <w:rPr>
          <w:rFonts w:asciiTheme="minorHAnsi" w:hAnsiTheme="minorHAnsi" w:cstheme="minorHAnsi"/>
          <w:sz w:val="22"/>
          <w:szCs w:val="22"/>
        </w:rPr>
      </w:pPr>
      <w:r w:rsidRPr="00BA0419">
        <w:rPr>
          <w:rFonts w:asciiTheme="minorHAnsi" w:hAnsiTheme="minorHAnsi" w:cstheme="minorHAnsi"/>
          <w:b/>
          <w:sz w:val="22"/>
          <w:szCs w:val="22"/>
        </w:rPr>
        <w:t>TO</w:t>
      </w:r>
      <w:r w:rsidRPr="00BA0419">
        <w:rPr>
          <w:rFonts w:asciiTheme="minorHAnsi" w:hAnsiTheme="minorHAnsi" w:cstheme="minorHAnsi"/>
          <w:sz w:val="22"/>
          <w:szCs w:val="22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</w:rPr>
        <w:t>KILL</w:t>
      </w:r>
      <w:r w:rsidRPr="00BA0419">
        <w:rPr>
          <w:rFonts w:asciiTheme="minorHAnsi" w:hAnsiTheme="minorHAnsi" w:cstheme="minorHAnsi"/>
          <w:sz w:val="22"/>
          <w:szCs w:val="22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</w:rPr>
        <w:t>ACHILLES</w:t>
      </w:r>
      <w:r w:rsidRPr="00BA0419">
        <w:rPr>
          <w:rFonts w:asciiTheme="minorHAnsi" w:hAnsiTheme="minorHAnsi" w:cstheme="minorHAnsi"/>
          <w:sz w:val="22"/>
          <w:szCs w:val="22"/>
        </w:rPr>
        <w:t xml:space="preserve"> sind eine fünfköpfige Alternative-Rockband aus Dundee, Schottland. Die Band hat vor kurzem den Deal mit </w:t>
      </w:r>
      <w:r w:rsidRPr="00BA0419">
        <w:rPr>
          <w:rFonts w:asciiTheme="minorHAnsi" w:hAnsiTheme="minorHAnsi" w:cstheme="minorHAnsi"/>
          <w:b/>
          <w:sz w:val="22"/>
          <w:szCs w:val="22"/>
        </w:rPr>
        <w:t>Arising</w:t>
      </w:r>
      <w:r w:rsidRPr="00BA0419">
        <w:rPr>
          <w:rFonts w:asciiTheme="minorHAnsi" w:hAnsiTheme="minorHAnsi" w:cstheme="minorHAnsi"/>
          <w:sz w:val="22"/>
          <w:szCs w:val="22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</w:rPr>
        <w:t>Empire</w:t>
      </w:r>
      <w:r w:rsidRPr="00BA0419">
        <w:rPr>
          <w:rFonts w:asciiTheme="minorHAnsi" w:hAnsiTheme="minorHAnsi" w:cstheme="minorHAnsi"/>
          <w:sz w:val="22"/>
          <w:szCs w:val="22"/>
        </w:rPr>
        <w:t xml:space="preserve"> unterzeichnet und wird im Frühjahr 2021 ihr zweites Album veröffentlichen.</w:t>
      </w:r>
    </w:p>
    <w:p w:rsidR="004D134B" w:rsidRPr="00BA0419" w:rsidRDefault="00BA0419" w:rsidP="00BA0419">
      <w:pPr>
        <w:rPr>
          <w:rFonts w:asciiTheme="minorHAnsi" w:hAnsiTheme="minorHAnsi" w:cstheme="minorHAnsi"/>
          <w:sz w:val="22"/>
          <w:szCs w:val="22"/>
        </w:rPr>
      </w:pPr>
      <w:r w:rsidRPr="00BA0419">
        <w:rPr>
          <w:rFonts w:asciiTheme="minorHAnsi" w:hAnsiTheme="minorHAnsi" w:cstheme="minorHAnsi"/>
          <w:sz w:val="22"/>
          <w:szCs w:val="22"/>
        </w:rPr>
        <w:t xml:space="preserve">Durch die lyrische Inspiration aus persönlichen Lebenserfahrungen und den musikalischen Einfluss einer Vielzahl alternativer Genres konnten sie ein Kunstwerk schaffen, das die Botschaft der Band vollständig widerspiegelt: </w:t>
      </w:r>
      <w:r w:rsidRPr="00BA0419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spellStart"/>
      <w:r w:rsidRPr="00BA0419">
        <w:rPr>
          <w:rFonts w:asciiTheme="minorHAnsi" w:hAnsiTheme="minorHAnsi" w:cstheme="minorHAnsi"/>
          <w:i/>
          <w:iCs/>
          <w:sz w:val="22"/>
          <w:szCs w:val="22"/>
        </w:rPr>
        <w:t>We</w:t>
      </w:r>
      <w:proofErr w:type="spellEnd"/>
      <w:r w:rsidRPr="00BA04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A0419">
        <w:rPr>
          <w:rFonts w:asciiTheme="minorHAnsi" w:hAnsiTheme="minorHAnsi" w:cstheme="minorHAnsi"/>
          <w:i/>
          <w:iCs/>
          <w:sz w:val="22"/>
          <w:szCs w:val="22"/>
        </w:rPr>
        <w:t>only</w:t>
      </w:r>
      <w:proofErr w:type="spellEnd"/>
      <w:r w:rsidRPr="00BA04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A0419">
        <w:rPr>
          <w:rFonts w:asciiTheme="minorHAnsi" w:hAnsiTheme="minorHAnsi" w:cstheme="minorHAnsi"/>
          <w:i/>
          <w:iCs/>
          <w:sz w:val="22"/>
          <w:szCs w:val="22"/>
        </w:rPr>
        <w:t>exist</w:t>
      </w:r>
      <w:proofErr w:type="spellEnd"/>
      <w:r w:rsidRPr="00BA04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A0419">
        <w:rPr>
          <w:rFonts w:asciiTheme="minorHAnsi" w:hAnsiTheme="minorHAnsi" w:cstheme="minorHAnsi"/>
          <w:i/>
          <w:iCs/>
          <w:sz w:val="22"/>
          <w:szCs w:val="22"/>
        </w:rPr>
        <w:t>when</w:t>
      </w:r>
      <w:proofErr w:type="spellEnd"/>
      <w:r w:rsidRPr="00BA04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A0419">
        <w:rPr>
          <w:rFonts w:asciiTheme="minorHAnsi" w:hAnsiTheme="minorHAnsi" w:cstheme="minorHAnsi"/>
          <w:i/>
          <w:iCs/>
          <w:sz w:val="22"/>
          <w:szCs w:val="22"/>
        </w:rPr>
        <w:t>we</w:t>
      </w:r>
      <w:proofErr w:type="spellEnd"/>
      <w:r w:rsidRPr="00BA04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A0419">
        <w:rPr>
          <w:rFonts w:asciiTheme="minorHAnsi" w:hAnsiTheme="minorHAnsi" w:cstheme="minorHAnsi"/>
          <w:i/>
          <w:iCs/>
          <w:sz w:val="22"/>
          <w:szCs w:val="22"/>
        </w:rPr>
        <w:t>exist</w:t>
      </w:r>
      <w:proofErr w:type="spellEnd"/>
      <w:r w:rsidRPr="00BA04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A0419">
        <w:rPr>
          <w:rFonts w:asciiTheme="minorHAnsi" w:hAnsiTheme="minorHAnsi" w:cstheme="minorHAnsi"/>
          <w:i/>
          <w:iCs/>
          <w:sz w:val="22"/>
          <w:szCs w:val="22"/>
        </w:rPr>
        <w:t>together</w:t>
      </w:r>
      <w:proofErr w:type="spellEnd"/>
      <w:r w:rsidRPr="00BA0419"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:rsidR="00BA0419" w:rsidRPr="00BA0419" w:rsidRDefault="00BA0419" w:rsidP="00BA0419">
      <w:pPr>
        <w:jc w:val="both"/>
        <w:rPr>
          <w:rFonts w:asciiTheme="minorHAnsi" w:hAnsiTheme="minorHAnsi" w:cstheme="minorHAnsi"/>
          <w:caps/>
          <w:sz w:val="22"/>
          <w:szCs w:val="22"/>
          <w:lang w:val="en-GB"/>
        </w:rPr>
      </w:pPr>
    </w:p>
    <w:p w:rsidR="00BA0419" w:rsidRPr="00BA0419" w:rsidRDefault="00BA0419" w:rsidP="00BA0419">
      <w:pPr>
        <w:jc w:val="both"/>
        <w:rPr>
          <w:rFonts w:asciiTheme="minorHAnsi" w:hAnsiTheme="minorHAnsi" w:cstheme="minorHAnsi"/>
          <w:caps/>
          <w:sz w:val="22"/>
          <w:szCs w:val="22"/>
          <w:lang w:val="en-GB"/>
        </w:rPr>
      </w:pPr>
    </w:p>
    <w:p w:rsidR="00BA0419" w:rsidRDefault="00BA0419" w:rsidP="00BA041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TO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KILL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ACHILLES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tourten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ausgiebig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durch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Großbritannien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, Europa und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Russland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mit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weltweiten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Größen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wie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WE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CAME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AS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ROMANS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COUNTERPARTS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WHILE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SHE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SLEEPS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I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KILLED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THE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PROM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QUEEN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HEART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IN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HAND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BETRAYING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THE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0419">
        <w:rPr>
          <w:rFonts w:asciiTheme="minorHAnsi" w:hAnsiTheme="minorHAnsi" w:cstheme="minorHAnsi"/>
          <w:b/>
          <w:sz w:val="22"/>
          <w:szCs w:val="22"/>
          <w:lang w:val="en-GB"/>
        </w:rPr>
        <w:t>MARTYRS</w:t>
      </w:r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und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vielen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weiteren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großartigen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A0419">
        <w:rPr>
          <w:rFonts w:asciiTheme="minorHAnsi" w:hAnsiTheme="minorHAnsi" w:cstheme="minorHAnsi"/>
          <w:sz w:val="22"/>
          <w:szCs w:val="22"/>
          <w:lang w:val="en-GB"/>
        </w:rPr>
        <w:t>Künstlern</w:t>
      </w:r>
      <w:proofErr w:type="spellEnd"/>
      <w:r w:rsidRPr="00BA041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612F96" w:rsidRDefault="00612F96" w:rsidP="00BA041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2F96" w:rsidRPr="00013C09" w:rsidRDefault="00612F96" w:rsidP="00BA041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„Diese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s Album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Geschichte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eines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Mannes, der </w:t>
      </w:r>
      <w:proofErr w:type="gram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an</w:t>
      </w:r>
      <w:proofErr w:type="gram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seinem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fünfundzwanzigsten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Geburtstag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aufwacht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Ereignisse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sich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Laufe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eines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Jahres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ereignen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,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führen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sich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genau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Jahr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danach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das Leben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nimmt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Jedes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Lied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repräsentiert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Monat in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seinem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Leben (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mit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Ausnahme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von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zwei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Momenten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bookmarkStart w:id="0" w:name="_GoBack"/>
      <w:bookmarkEnd w:id="0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der Reflexion). In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jedem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der Songs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erzählen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Geschichte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Mitglied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der Band in den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letzten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Jahren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durchmachen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musste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Jedes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Lied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real und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zeigt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in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diesem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Moment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gefühlt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haben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Botschaft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des 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Albums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hervorzuheben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diese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Ereignisse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eintreten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können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Menschen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mit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Dingen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kämpfen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ohne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jemand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anders es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be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merkt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In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unserem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Leben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hatten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Glück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weil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das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Unterstützungsnetzwerk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unserer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unglaublichen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Freunde und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Familien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lastRenderedPageBreak/>
        <w:t>haben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aber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Fall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unseres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Charakters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tut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dies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nicht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. D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as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Album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Aussage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zeigt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selbst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Stärksten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,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ohne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Unterstützun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daran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zerbrechen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sich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das Leben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nehmen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Es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so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wichtig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reden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 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die Menschen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Leben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finden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mit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denen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Du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deine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tiefsten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Momente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teilen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k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annst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weil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von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niemandem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erwartet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werden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kann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das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alleine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durchmacht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Unser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Charakter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befasst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sich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mit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Alkoholismus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mangelnder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Orientierung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oder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Leidenschaft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Leben, der Angst,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älter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werden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sich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selbst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verlieren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der Isolation,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durch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kreative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Karriere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entsteht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der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Idee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sich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niemand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an dich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erinnern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wird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wenn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du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stirbst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Einsetzen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von Angst und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Sch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die 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man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empfinde</w:t>
      </w:r>
      <w:r w:rsidR="009A45C0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wenn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9A45C0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man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versuch</w:t>
      </w:r>
      <w:r w:rsidR="009A45C0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Leuten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sagen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9A45C0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man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nicht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9A45C0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okay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9A45C0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</w:p>
    <w:p w:rsidR="009A45C0" w:rsidRPr="00013C09" w:rsidRDefault="009A45C0" w:rsidP="00BA041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Der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Druck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den 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Du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auf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Partner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ausüb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wenn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man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nicht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auf der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selben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Ebene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, die Angst,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Mann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Gefühle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zeigen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schwach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angesehen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werden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die Angst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vor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Tod, der Moment, in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Selbstmord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Flucht in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deine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Geist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eindringt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 der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Verlust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eines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Elternteils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Viele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dieser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Dinge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werden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in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unserem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Leben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passieren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 es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wichtig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wissen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es Menschen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gibt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dir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dabei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helfen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r w:rsidRPr="00013C09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Something </w:t>
      </w:r>
      <w:proofErr w:type="gramStart"/>
      <w:r w:rsidRPr="00013C09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To</w:t>
      </w:r>
      <w:proofErr w:type="gramEnd"/>
      <w:r w:rsidRPr="00013C09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Remember Me By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der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Abschiedsbrief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unsere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Charakter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der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erklärt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warum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das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Gefühl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hatte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diesen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Weg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gehen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müssen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. D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 in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gewisser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Weise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auch</w:t>
      </w:r>
      <w:proofErr w:type="spellEnd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als</w:t>
      </w:r>
      <w:proofErr w:type="spellEnd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unserer</w:t>
      </w:r>
      <w:proofErr w:type="spellEnd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gesehen</w:t>
      </w:r>
      <w:proofErr w:type="spellEnd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werden</w:t>
      </w:r>
      <w:proofErr w:type="spellEnd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kann</w:t>
      </w:r>
      <w:proofErr w:type="spellEnd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da </w:t>
      </w:r>
      <w:proofErr w:type="spellStart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alle</w:t>
      </w:r>
      <w:proofErr w:type="spellEnd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dasselbe</w:t>
      </w:r>
      <w:proofErr w:type="spellEnd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D76DB7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durchl</w:t>
      </w:r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aufen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aber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Leute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hatten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die das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verhindern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konnten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Botschaft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fördern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versuchen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diese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Dinge normal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sind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diese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Gefühle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normal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sind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wenn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Du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Verhalten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erkenn</w:t>
      </w:r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von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jemandem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in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deinem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näheren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Kreis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liegt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es in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deiner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Verantwortung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Erster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reagieren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sprechen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Ein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Gespräch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kann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Leben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retten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Lassen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Sie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niemanden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so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enden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es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unser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Charakter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tut. In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gewisser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Weise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diese</w:t>
      </w:r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Album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auch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Lösung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für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Probleme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über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die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sprechen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haben</w:t>
      </w:r>
      <w:proofErr w:type="spellEnd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all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unsere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Emotionen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rein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gesteckt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wenn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fort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sind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wird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es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noch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immer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da sein und die Menschen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daran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erinnern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einmal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existiert</w:t>
      </w:r>
      <w:proofErr w:type="spellEnd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haben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und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dass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uns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einmal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so </w:t>
      </w:r>
      <w:r w:rsidR="0028152F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stark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fühlten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wie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jetzt</w:t>
      </w:r>
      <w:proofErr w:type="spellEnd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im</w:t>
      </w:r>
      <w:proofErr w:type="spellEnd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moment</w:t>
      </w:r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Es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ist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nur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etwas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das man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zurück</w:t>
      </w:r>
      <w:proofErr w:type="spellEnd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lässt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Andenken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Zeichen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oder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einfach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etwas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,</w:t>
      </w:r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über</w:t>
      </w:r>
      <w:proofErr w:type="spellEnd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das man </w:t>
      </w:r>
      <w:proofErr w:type="spellStart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sich</w:t>
      </w:r>
      <w:proofErr w:type="spellEnd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an </w:t>
      </w:r>
      <w:proofErr w:type="spellStart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mich</w:t>
      </w:r>
      <w:proofErr w:type="spellEnd"/>
      <w:r w:rsidR="00013C09"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erinnert</w:t>
      </w:r>
      <w:proofErr w:type="spellEnd"/>
      <w:r w:rsidRPr="00013C09">
        <w:rPr>
          <w:rFonts w:asciiTheme="minorHAnsi" w:hAnsiTheme="minorHAnsi" w:cstheme="minorHAnsi"/>
          <w:i/>
          <w:iCs/>
          <w:sz w:val="22"/>
          <w:szCs w:val="22"/>
          <w:lang w:val="en-GB"/>
        </w:rPr>
        <w:t>."</w:t>
      </w:r>
    </w:p>
    <w:sectPr w:rsidR="009A45C0" w:rsidRPr="00013C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8E" w:rsidRDefault="0065458E">
      <w:r>
        <w:separator/>
      </w:r>
    </w:p>
  </w:endnote>
  <w:endnote w:type="continuationSeparator" w:id="0">
    <w:p w:rsidR="0065458E" w:rsidRDefault="0065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DB" w:rsidRDefault="00D74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F3" w:rsidRPr="00D749DB" w:rsidRDefault="003B26F3" w:rsidP="003B26F3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US"/>
      </w:rPr>
    </w:pPr>
    <w:r w:rsidRPr="00D749DB">
      <w:rPr>
        <w:rFonts w:asciiTheme="minorHAnsi" w:hAnsiTheme="minorHAnsi" w:cstheme="minorHAnsi"/>
        <w:b/>
        <w:bCs/>
        <w:sz w:val="16"/>
        <w:szCs w:val="16"/>
        <w:lang w:val="en-US"/>
      </w:rPr>
      <w:t>Contact:</w:t>
    </w:r>
  </w:p>
  <w:p w:rsidR="00D749DB" w:rsidRPr="00D749DB" w:rsidRDefault="003B26F3" w:rsidP="003B26F3">
    <w:pPr>
      <w:pStyle w:val="Fuzeile"/>
      <w:jc w:val="center"/>
      <w:rPr>
        <w:rFonts w:asciiTheme="minorHAnsi" w:hAnsiTheme="minorHAnsi" w:cstheme="minorHAnsi"/>
        <w:sz w:val="16"/>
        <w:szCs w:val="16"/>
      </w:rPr>
    </w:pPr>
    <w:r w:rsidRPr="00D749DB">
      <w:rPr>
        <w:rFonts w:asciiTheme="minorHAnsi" w:hAnsiTheme="minorHAnsi" w:cstheme="minorHAnsi"/>
        <w:b/>
        <w:bCs/>
        <w:sz w:val="16"/>
        <w:szCs w:val="16"/>
        <w:lang w:val="en-US"/>
      </w:rPr>
      <w:t>Management</w:t>
    </w:r>
    <w:r w:rsidR="009C1A38" w:rsidRPr="00D749DB">
      <w:rPr>
        <w:rFonts w:asciiTheme="minorHAnsi" w:hAnsiTheme="minorHAnsi" w:cstheme="minorHAnsi"/>
        <w:b/>
        <w:bCs/>
        <w:sz w:val="16"/>
        <w:szCs w:val="16"/>
        <w:lang w:val="en-US"/>
      </w:rPr>
      <w:t>:</w:t>
    </w:r>
    <w:r w:rsidR="009C1A38" w:rsidRPr="00D749DB">
      <w:rPr>
        <w:rFonts w:asciiTheme="minorHAnsi" w:hAnsiTheme="minorHAnsi" w:cstheme="minorHAnsi"/>
        <w:b/>
        <w:bCs/>
        <w:sz w:val="16"/>
        <w:szCs w:val="16"/>
        <w:lang w:val="en-US"/>
      </w:rPr>
      <w:br/>
    </w:r>
    <w:hyperlink r:id="rId1" w:history="1">
      <w:r w:rsidR="00D749DB" w:rsidRPr="00D749DB">
        <w:rPr>
          <w:rStyle w:val="Hyperlink"/>
          <w:rFonts w:asciiTheme="minorHAnsi" w:hAnsiTheme="minorHAnsi" w:cstheme="minorHAnsi"/>
          <w:b/>
          <w:sz w:val="16"/>
          <w:szCs w:val="16"/>
        </w:rPr>
        <w:t>toyan@scarimmanagement.com</w:t>
      </w:r>
    </w:hyperlink>
  </w:p>
  <w:p w:rsidR="009C1A38" w:rsidRPr="00D749DB" w:rsidRDefault="009C1A38" w:rsidP="009C1A38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US"/>
      </w:rPr>
    </w:pPr>
    <w:r w:rsidRPr="00D749DB">
      <w:rPr>
        <w:rFonts w:asciiTheme="minorHAnsi" w:hAnsiTheme="minorHAnsi" w:cstheme="minorHAnsi"/>
        <w:b/>
        <w:bCs/>
        <w:sz w:val="16"/>
        <w:szCs w:val="16"/>
        <w:lang w:val="en-US"/>
      </w:rPr>
      <w:t>Promo:</w:t>
    </w:r>
  </w:p>
  <w:p w:rsidR="009C1A38" w:rsidRPr="00D749DB" w:rsidRDefault="009C1A38" w:rsidP="009C1A38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US"/>
      </w:rPr>
    </w:pPr>
    <w:r w:rsidRPr="00D749DB">
      <w:rPr>
        <w:rFonts w:asciiTheme="minorHAnsi" w:hAnsiTheme="minorHAnsi" w:cstheme="minorHAnsi"/>
        <w:b/>
        <w:bCs/>
        <w:sz w:val="16"/>
        <w:szCs w:val="16"/>
        <w:lang w:val="en-US"/>
      </w:rPr>
      <w:t xml:space="preserve">(World) Iris Bernotat </w:t>
    </w:r>
    <w:hyperlink r:id="rId2" w:history="1">
      <w:r w:rsidRPr="00D749DB">
        <w:rPr>
          <w:rStyle w:val="Hyperlink"/>
          <w:rFonts w:asciiTheme="minorHAnsi" w:hAnsiTheme="minorHAnsi" w:cstheme="minorHAnsi"/>
          <w:b/>
          <w:bCs/>
          <w:sz w:val="16"/>
          <w:szCs w:val="16"/>
          <w:lang w:val="en-US"/>
        </w:rPr>
        <w:t>iris@focusion.com</w:t>
      </w:r>
    </w:hyperlink>
  </w:p>
  <w:p w:rsidR="009C1A38" w:rsidRPr="00D749DB" w:rsidRDefault="009C1A38" w:rsidP="009C1A38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US"/>
      </w:rPr>
    </w:pPr>
    <w:r w:rsidRPr="00D749DB">
      <w:rPr>
        <w:rFonts w:asciiTheme="minorHAnsi" w:hAnsiTheme="minorHAnsi" w:cstheme="minorHAnsi"/>
        <w:b/>
        <w:bCs/>
        <w:sz w:val="16"/>
        <w:szCs w:val="16"/>
        <w:lang w:val="en-US"/>
      </w:rPr>
      <w:t xml:space="preserve">(UK) James Monteith </w:t>
    </w:r>
    <w:hyperlink r:id="rId3" w:history="1">
      <w:r w:rsidRPr="00D749DB">
        <w:rPr>
          <w:rStyle w:val="Hyperlink"/>
          <w:rFonts w:asciiTheme="minorHAnsi" w:hAnsiTheme="minorHAnsi" w:cstheme="minorHAnsi"/>
          <w:b/>
          <w:bCs/>
          <w:sz w:val="16"/>
          <w:szCs w:val="16"/>
          <w:lang w:val="en-US"/>
        </w:rPr>
        <w:t>james@holdtight.co</w:t>
      </w:r>
    </w:hyperlink>
  </w:p>
  <w:p w:rsidR="009C1A38" w:rsidRPr="00D749DB" w:rsidRDefault="009C1A38" w:rsidP="009C1A38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US"/>
      </w:rPr>
    </w:pPr>
    <w:r w:rsidRPr="00D749DB">
      <w:rPr>
        <w:rFonts w:asciiTheme="minorHAnsi" w:hAnsiTheme="minorHAnsi" w:cstheme="minorHAnsi"/>
        <w:b/>
        <w:bCs/>
        <w:sz w:val="16"/>
        <w:szCs w:val="16"/>
        <w:lang w:val="en-US"/>
      </w:rPr>
      <w:t xml:space="preserve">(France) Charles PROVOST </w:t>
    </w:r>
    <w:hyperlink r:id="rId4" w:history="1">
      <w:r w:rsidRPr="00D749DB">
        <w:rPr>
          <w:rStyle w:val="Hyperlink"/>
          <w:rFonts w:asciiTheme="minorHAnsi" w:hAnsiTheme="minorHAnsi" w:cstheme="minorHAnsi"/>
          <w:b/>
          <w:bCs/>
          <w:sz w:val="16"/>
          <w:szCs w:val="16"/>
          <w:lang w:val="en-US"/>
        </w:rPr>
        <w:t>himmedia666@gmail.com</w:t>
      </w:r>
    </w:hyperlink>
  </w:p>
  <w:p w:rsidR="009C1A38" w:rsidRPr="00D749DB" w:rsidRDefault="009C1A38" w:rsidP="009C1A38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D749DB">
      <w:rPr>
        <w:rFonts w:asciiTheme="minorHAnsi" w:hAnsiTheme="minorHAnsi" w:cstheme="minorHAnsi"/>
        <w:b/>
        <w:bCs/>
        <w:sz w:val="16"/>
        <w:szCs w:val="16"/>
      </w:rPr>
      <w:t>Label:</w:t>
    </w:r>
  </w:p>
  <w:p w:rsidR="009C1A38" w:rsidRPr="00D749DB" w:rsidRDefault="0065458E" w:rsidP="009C1A38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US"/>
      </w:rPr>
    </w:pPr>
    <w:hyperlink r:id="rId5" w:history="1">
      <w:r w:rsidR="009C1A38" w:rsidRPr="00D749DB">
        <w:rPr>
          <w:rStyle w:val="Hyperlink"/>
          <w:rFonts w:asciiTheme="minorHAnsi" w:hAnsiTheme="minorHAnsi" w:cstheme="minorHAnsi"/>
          <w:b/>
          <w:bCs/>
          <w:sz w:val="16"/>
          <w:szCs w:val="16"/>
        </w:rPr>
        <w:t>info@arising-empire.com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DB" w:rsidRDefault="00D74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8E" w:rsidRDefault="0065458E">
      <w:r>
        <w:separator/>
      </w:r>
    </w:p>
  </w:footnote>
  <w:footnote w:type="continuationSeparator" w:id="0">
    <w:p w:rsidR="0065458E" w:rsidRDefault="0065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DB" w:rsidRDefault="00D74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DB" w:rsidRDefault="00D74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DB" w:rsidRDefault="00D749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0EF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CC"/>
    <w:rsid w:val="0000044F"/>
    <w:rsid w:val="000017D3"/>
    <w:rsid w:val="0000230C"/>
    <w:rsid w:val="000026C4"/>
    <w:rsid w:val="00002AE0"/>
    <w:rsid w:val="00002C1C"/>
    <w:rsid w:val="000032E5"/>
    <w:rsid w:val="00003F07"/>
    <w:rsid w:val="00013C09"/>
    <w:rsid w:val="0001700D"/>
    <w:rsid w:val="000202EB"/>
    <w:rsid w:val="00020CB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08E5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6123"/>
    <w:rsid w:val="000B49C3"/>
    <w:rsid w:val="000B5F1F"/>
    <w:rsid w:val="000C4102"/>
    <w:rsid w:val="000C730D"/>
    <w:rsid w:val="000C79D4"/>
    <w:rsid w:val="000D3988"/>
    <w:rsid w:val="000D4CC3"/>
    <w:rsid w:val="000D6F14"/>
    <w:rsid w:val="000E3143"/>
    <w:rsid w:val="000F05C9"/>
    <w:rsid w:val="000F6311"/>
    <w:rsid w:val="000F6595"/>
    <w:rsid w:val="000F74C2"/>
    <w:rsid w:val="00100F06"/>
    <w:rsid w:val="00105208"/>
    <w:rsid w:val="001143B8"/>
    <w:rsid w:val="00124847"/>
    <w:rsid w:val="00125264"/>
    <w:rsid w:val="00131E6A"/>
    <w:rsid w:val="00132814"/>
    <w:rsid w:val="0013512A"/>
    <w:rsid w:val="00140560"/>
    <w:rsid w:val="00142DC8"/>
    <w:rsid w:val="00152902"/>
    <w:rsid w:val="0015392E"/>
    <w:rsid w:val="00154ED4"/>
    <w:rsid w:val="00157310"/>
    <w:rsid w:val="00157B44"/>
    <w:rsid w:val="001635BB"/>
    <w:rsid w:val="001649D3"/>
    <w:rsid w:val="00167D01"/>
    <w:rsid w:val="0017182C"/>
    <w:rsid w:val="00176829"/>
    <w:rsid w:val="00177B1C"/>
    <w:rsid w:val="00184745"/>
    <w:rsid w:val="00184CDC"/>
    <w:rsid w:val="00185182"/>
    <w:rsid w:val="001949A6"/>
    <w:rsid w:val="00195F9E"/>
    <w:rsid w:val="001A1DC4"/>
    <w:rsid w:val="001A2D7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1F5295"/>
    <w:rsid w:val="0020097B"/>
    <w:rsid w:val="00200A92"/>
    <w:rsid w:val="0020166F"/>
    <w:rsid w:val="00203B2D"/>
    <w:rsid w:val="00205005"/>
    <w:rsid w:val="00207F7C"/>
    <w:rsid w:val="0021075C"/>
    <w:rsid w:val="00211359"/>
    <w:rsid w:val="002135B1"/>
    <w:rsid w:val="002207FB"/>
    <w:rsid w:val="00225468"/>
    <w:rsid w:val="0022743F"/>
    <w:rsid w:val="00234583"/>
    <w:rsid w:val="0023623F"/>
    <w:rsid w:val="00240ABE"/>
    <w:rsid w:val="00241C12"/>
    <w:rsid w:val="002508C6"/>
    <w:rsid w:val="00254CDC"/>
    <w:rsid w:val="00256341"/>
    <w:rsid w:val="00257175"/>
    <w:rsid w:val="002617D3"/>
    <w:rsid w:val="002646A1"/>
    <w:rsid w:val="00271962"/>
    <w:rsid w:val="00271BE6"/>
    <w:rsid w:val="00273E0F"/>
    <w:rsid w:val="002805C9"/>
    <w:rsid w:val="00280F52"/>
    <w:rsid w:val="0028152F"/>
    <w:rsid w:val="00282640"/>
    <w:rsid w:val="00284664"/>
    <w:rsid w:val="00285677"/>
    <w:rsid w:val="00291EEE"/>
    <w:rsid w:val="0029225D"/>
    <w:rsid w:val="0029347E"/>
    <w:rsid w:val="00296C8D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977A5"/>
    <w:rsid w:val="003A0EFC"/>
    <w:rsid w:val="003A2E9D"/>
    <w:rsid w:val="003A5289"/>
    <w:rsid w:val="003B1696"/>
    <w:rsid w:val="003B26F3"/>
    <w:rsid w:val="003B4756"/>
    <w:rsid w:val="003B536A"/>
    <w:rsid w:val="003B6C5D"/>
    <w:rsid w:val="003C2C6B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A09"/>
    <w:rsid w:val="003F6FC3"/>
    <w:rsid w:val="003F7E28"/>
    <w:rsid w:val="00401244"/>
    <w:rsid w:val="00407CB3"/>
    <w:rsid w:val="00413526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3034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397E"/>
    <w:rsid w:val="004B4F7B"/>
    <w:rsid w:val="004B5CA4"/>
    <w:rsid w:val="004C1D6A"/>
    <w:rsid w:val="004C6B52"/>
    <w:rsid w:val="004D134B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0578E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BC4"/>
    <w:rsid w:val="005413FA"/>
    <w:rsid w:val="00542599"/>
    <w:rsid w:val="005468BD"/>
    <w:rsid w:val="0056053E"/>
    <w:rsid w:val="0056482A"/>
    <w:rsid w:val="0057451C"/>
    <w:rsid w:val="00574751"/>
    <w:rsid w:val="00576BBA"/>
    <w:rsid w:val="005776E5"/>
    <w:rsid w:val="00581800"/>
    <w:rsid w:val="00581EDC"/>
    <w:rsid w:val="00582666"/>
    <w:rsid w:val="0058543E"/>
    <w:rsid w:val="00586860"/>
    <w:rsid w:val="00586FDD"/>
    <w:rsid w:val="005878E5"/>
    <w:rsid w:val="00595ED8"/>
    <w:rsid w:val="00597311"/>
    <w:rsid w:val="005974D9"/>
    <w:rsid w:val="005B4776"/>
    <w:rsid w:val="005B4F21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1954"/>
    <w:rsid w:val="006033AE"/>
    <w:rsid w:val="00607765"/>
    <w:rsid w:val="006121BB"/>
    <w:rsid w:val="00612F96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58E"/>
    <w:rsid w:val="006547C8"/>
    <w:rsid w:val="00654E1A"/>
    <w:rsid w:val="00655005"/>
    <w:rsid w:val="0065666E"/>
    <w:rsid w:val="006579C6"/>
    <w:rsid w:val="00657ABB"/>
    <w:rsid w:val="00672CB7"/>
    <w:rsid w:val="00673A19"/>
    <w:rsid w:val="00684966"/>
    <w:rsid w:val="00684BC4"/>
    <w:rsid w:val="00690E14"/>
    <w:rsid w:val="0069102C"/>
    <w:rsid w:val="006950AB"/>
    <w:rsid w:val="006972EC"/>
    <w:rsid w:val="00697ECA"/>
    <w:rsid w:val="006A75CB"/>
    <w:rsid w:val="006B052A"/>
    <w:rsid w:val="006C2FAF"/>
    <w:rsid w:val="006C50D0"/>
    <w:rsid w:val="006C75E7"/>
    <w:rsid w:val="006C76C9"/>
    <w:rsid w:val="006D7CD0"/>
    <w:rsid w:val="006E210D"/>
    <w:rsid w:val="006E4F46"/>
    <w:rsid w:val="006E529A"/>
    <w:rsid w:val="006E544F"/>
    <w:rsid w:val="006F7F21"/>
    <w:rsid w:val="007053C1"/>
    <w:rsid w:val="00724F4B"/>
    <w:rsid w:val="00725F68"/>
    <w:rsid w:val="0072631C"/>
    <w:rsid w:val="00734E3D"/>
    <w:rsid w:val="0073540D"/>
    <w:rsid w:val="0073590F"/>
    <w:rsid w:val="00736DC0"/>
    <w:rsid w:val="007373E3"/>
    <w:rsid w:val="007449D3"/>
    <w:rsid w:val="007460FB"/>
    <w:rsid w:val="00750708"/>
    <w:rsid w:val="007541D7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1BE8"/>
    <w:rsid w:val="007834E3"/>
    <w:rsid w:val="00785052"/>
    <w:rsid w:val="007906C5"/>
    <w:rsid w:val="00792557"/>
    <w:rsid w:val="0079361D"/>
    <w:rsid w:val="007B1038"/>
    <w:rsid w:val="007B535F"/>
    <w:rsid w:val="007B6D3B"/>
    <w:rsid w:val="007B79E0"/>
    <w:rsid w:val="007B7FC3"/>
    <w:rsid w:val="007D131D"/>
    <w:rsid w:val="007D1351"/>
    <w:rsid w:val="007D6F31"/>
    <w:rsid w:val="007E1D9E"/>
    <w:rsid w:val="007E3097"/>
    <w:rsid w:val="007E68D2"/>
    <w:rsid w:val="007F4C9A"/>
    <w:rsid w:val="007F721B"/>
    <w:rsid w:val="008001A5"/>
    <w:rsid w:val="00810335"/>
    <w:rsid w:val="0081040D"/>
    <w:rsid w:val="00810B48"/>
    <w:rsid w:val="0081209C"/>
    <w:rsid w:val="00814617"/>
    <w:rsid w:val="00815F16"/>
    <w:rsid w:val="00820219"/>
    <w:rsid w:val="00820710"/>
    <w:rsid w:val="00822D09"/>
    <w:rsid w:val="008234F2"/>
    <w:rsid w:val="008311F7"/>
    <w:rsid w:val="00831C40"/>
    <w:rsid w:val="008333DC"/>
    <w:rsid w:val="008405A2"/>
    <w:rsid w:val="00850A0F"/>
    <w:rsid w:val="0085184D"/>
    <w:rsid w:val="008521C2"/>
    <w:rsid w:val="008557EB"/>
    <w:rsid w:val="00857ECE"/>
    <w:rsid w:val="00861D42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45C0"/>
    <w:rsid w:val="009A6423"/>
    <w:rsid w:val="009B3339"/>
    <w:rsid w:val="009B4101"/>
    <w:rsid w:val="009B4285"/>
    <w:rsid w:val="009C1A38"/>
    <w:rsid w:val="009C2589"/>
    <w:rsid w:val="009C35B8"/>
    <w:rsid w:val="009C5872"/>
    <w:rsid w:val="009C6EBE"/>
    <w:rsid w:val="009C76C8"/>
    <w:rsid w:val="009D1E59"/>
    <w:rsid w:val="009D58E3"/>
    <w:rsid w:val="009D5A82"/>
    <w:rsid w:val="009D6DD9"/>
    <w:rsid w:val="009E2879"/>
    <w:rsid w:val="009F301D"/>
    <w:rsid w:val="009F318F"/>
    <w:rsid w:val="00A01F0F"/>
    <w:rsid w:val="00A03377"/>
    <w:rsid w:val="00A04355"/>
    <w:rsid w:val="00A05653"/>
    <w:rsid w:val="00A06CD7"/>
    <w:rsid w:val="00A15755"/>
    <w:rsid w:val="00A1597E"/>
    <w:rsid w:val="00A26501"/>
    <w:rsid w:val="00A26BD4"/>
    <w:rsid w:val="00A26C4F"/>
    <w:rsid w:val="00A3002E"/>
    <w:rsid w:val="00A31183"/>
    <w:rsid w:val="00A34E52"/>
    <w:rsid w:val="00A40026"/>
    <w:rsid w:val="00A41F2D"/>
    <w:rsid w:val="00A42DEC"/>
    <w:rsid w:val="00A46414"/>
    <w:rsid w:val="00A512C3"/>
    <w:rsid w:val="00A537EA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960"/>
    <w:rsid w:val="00AC7C28"/>
    <w:rsid w:val="00AD14E5"/>
    <w:rsid w:val="00AD1CB6"/>
    <w:rsid w:val="00AD246F"/>
    <w:rsid w:val="00AD3150"/>
    <w:rsid w:val="00AD60DC"/>
    <w:rsid w:val="00AD7163"/>
    <w:rsid w:val="00AE0BDE"/>
    <w:rsid w:val="00AE164F"/>
    <w:rsid w:val="00AE3196"/>
    <w:rsid w:val="00AE3FDA"/>
    <w:rsid w:val="00AE60F4"/>
    <w:rsid w:val="00AF0A0A"/>
    <w:rsid w:val="00AF184B"/>
    <w:rsid w:val="00AF4EE6"/>
    <w:rsid w:val="00B01F55"/>
    <w:rsid w:val="00B03D82"/>
    <w:rsid w:val="00B06901"/>
    <w:rsid w:val="00B07A92"/>
    <w:rsid w:val="00B100C2"/>
    <w:rsid w:val="00B116C8"/>
    <w:rsid w:val="00B1262C"/>
    <w:rsid w:val="00B133B3"/>
    <w:rsid w:val="00B15DAB"/>
    <w:rsid w:val="00B22CF8"/>
    <w:rsid w:val="00B233D5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0419"/>
    <w:rsid w:val="00BA76FF"/>
    <w:rsid w:val="00BB0DBA"/>
    <w:rsid w:val="00BB6EAC"/>
    <w:rsid w:val="00BC44AF"/>
    <w:rsid w:val="00BC5DF7"/>
    <w:rsid w:val="00BC7AB7"/>
    <w:rsid w:val="00BD1225"/>
    <w:rsid w:val="00BD3FDB"/>
    <w:rsid w:val="00BD5362"/>
    <w:rsid w:val="00BD772E"/>
    <w:rsid w:val="00BE316E"/>
    <w:rsid w:val="00BE6139"/>
    <w:rsid w:val="00BE6B78"/>
    <w:rsid w:val="00BF06ED"/>
    <w:rsid w:val="00BF1A49"/>
    <w:rsid w:val="00BF3741"/>
    <w:rsid w:val="00C01BA5"/>
    <w:rsid w:val="00C04B23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25C22"/>
    <w:rsid w:val="00C33092"/>
    <w:rsid w:val="00C33598"/>
    <w:rsid w:val="00C37736"/>
    <w:rsid w:val="00C40603"/>
    <w:rsid w:val="00C40D3F"/>
    <w:rsid w:val="00C41A7C"/>
    <w:rsid w:val="00C46160"/>
    <w:rsid w:val="00C66450"/>
    <w:rsid w:val="00C674BC"/>
    <w:rsid w:val="00C76AC4"/>
    <w:rsid w:val="00C77AE1"/>
    <w:rsid w:val="00C81647"/>
    <w:rsid w:val="00C82AA0"/>
    <w:rsid w:val="00C85130"/>
    <w:rsid w:val="00C958A5"/>
    <w:rsid w:val="00CA1C00"/>
    <w:rsid w:val="00CA288E"/>
    <w:rsid w:val="00CA3AD2"/>
    <w:rsid w:val="00CA43A6"/>
    <w:rsid w:val="00CA7F65"/>
    <w:rsid w:val="00CB14E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0506"/>
    <w:rsid w:val="00D318AA"/>
    <w:rsid w:val="00D32157"/>
    <w:rsid w:val="00D32D10"/>
    <w:rsid w:val="00D3458F"/>
    <w:rsid w:val="00D35BB2"/>
    <w:rsid w:val="00D36D49"/>
    <w:rsid w:val="00D41EC0"/>
    <w:rsid w:val="00D42D8E"/>
    <w:rsid w:val="00D46EDB"/>
    <w:rsid w:val="00D474D7"/>
    <w:rsid w:val="00D513EB"/>
    <w:rsid w:val="00D518D2"/>
    <w:rsid w:val="00D5776F"/>
    <w:rsid w:val="00D57B0B"/>
    <w:rsid w:val="00D611C2"/>
    <w:rsid w:val="00D63093"/>
    <w:rsid w:val="00D6356D"/>
    <w:rsid w:val="00D63DE6"/>
    <w:rsid w:val="00D64AB3"/>
    <w:rsid w:val="00D651E8"/>
    <w:rsid w:val="00D654D6"/>
    <w:rsid w:val="00D705B6"/>
    <w:rsid w:val="00D72E4F"/>
    <w:rsid w:val="00D73609"/>
    <w:rsid w:val="00D739E0"/>
    <w:rsid w:val="00D749DB"/>
    <w:rsid w:val="00D76DB7"/>
    <w:rsid w:val="00D82F52"/>
    <w:rsid w:val="00D87992"/>
    <w:rsid w:val="00D905BA"/>
    <w:rsid w:val="00D91735"/>
    <w:rsid w:val="00D93194"/>
    <w:rsid w:val="00D936AD"/>
    <w:rsid w:val="00DA11C8"/>
    <w:rsid w:val="00DA33EE"/>
    <w:rsid w:val="00DB0E31"/>
    <w:rsid w:val="00DB671E"/>
    <w:rsid w:val="00DB68E8"/>
    <w:rsid w:val="00DB7A6F"/>
    <w:rsid w:val="00DC3035"/>
    <w:rsid w:val="00DC5424"/>
    <w:rsid w:val="00DC6613"/>
    <w:rsid w:val="00DD1227"/>
    <w:rsid w:val="00DE2719"/>
    <w:rsid w:val="00DE274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16DFD"/>
    <w:rsid w:val="00E17906"/>
    <w:rsid w:val="00E226BD"/>
    <w:rsid w:val="00E2277B"/>
    <w:rsid w:val="00E32F37"/>
    <w:rsid w:val="00E33591"/>
    <w:rsid w:val="00E34761"/>
    <w:rsid w:val="00E34E7B"/>
    <w:rsid w:val="00E3799A"/>
    <w:rsid w:val="00E4135A"/>
    <w:rsid w:val="00E47F0B"/>
    <w:rsid w:val="00E518FA"/>
    <w:rsid w:val="00E51EF7"/>
    <w:rsid w:val="00E56923"/>
    <w:rsid w:val="00E64DB0"/>
    <w:rsid w:val="00E6748E"/>
    <w:rsid w:val="00E67F08"/>
    <w:rsid w:val="00E724E4"/>
    <w:rsid w:val="00E734AB"/>
    <w:rsid w:val="00E7579F"/>
    <w:rsid w:val="00E7613B"/>
    <w:rsid w:val="00E775B0"/>
    <w:rsid w:val="00E80627"/>
    <w:rsid w:val="00E82557"/>
    <w:rsid w:val="00E83CEF"/>
    <w:rsid w:val="00E84FC1"/>
    <w:rsid w:val="00E93B9E"/>
    <w:rsid w:val="00E9426E"/>
    <w:rsid w:val="00EA002C"/>
    <w:rsid w:val="00EA16D5"/>
    <w:rsid w:val="00EA1B25"/>
    <w:rsid w:val="00EA59C5"/>
    <w:rsid w:val="00EA6417"/>
    <w:rsid w:val="00EA6E8D"/>
    <w:rsid w:val="00EA702D"/>
    <w:rsid w:val="00EA793D"/>
    <w:rsid w:val="00EB058F"/>
    <w:rsid w:val="00EB60AA"/>
    <w:rsid w:val="00EC79E7"/>
    <w:rsid w:val="00ED22F8"/>
    <w:rsid w:val="00ED3D84"/>
    <w:rsid w:val="00ED52DA"/>
    <w:rsid w:val="00ED5AD7"/>
    <w:rsid w:val="00EE0F79"/>
    <w:rsid w:val="00EE4445"/>
    <w:rsid w:val="00EE77C4"/>
    <w:rsid w:val="00EF18E6"/>
    <w:rsid w:val="00F01945"/>
    <w:rsid w:val="00F01969"/>
    <w:rsid w:val="00F0388B"/>
    <w:rsid w:val="00F06FFF"/>
    <w:rsid w:val="00F30E5C"/>
    <w:rsid w:val="00F3141E"/>
    <w:rsid w:val="00F32F2B"/>
    <w:rsid w:val="00F343D8"/>
    <w:rsid w:val="00F3573C"/>
    <w:rsid w:val="00F36E8E"/>
    <w:rsid w:val="00F4078F"/>
    <w:rsid w:val="00F419A1"/>
    <w:rsid w:val="00F4251C"/>
    <w:rsid w:val="00F51F55"/>
    <w:rsid w:val="00F7245B"/>
    <w:rsid w:val="00F81582"/>
    <w:rsid w:val="00F83641"/>
    <w:rsid w:val="00F85D9A"/>
    <w:rsid w:val="00F96F59"/>
    <w:rsid w:val="00FA1146"/>
    <w:rsid w:val="00FA1834"/>
    <w:rsid w:val="00FA1F82"/>
    <w:rsid w:val="00FA2C5A"/>
    <w:rsid w:val="00FA60F5"/>
    <w:rsid w:val="00FB58D1"/>
    <w:rsid w:val="00FC0881"/>
    <w:rsid w:val="00FC2353"/>
    <w:rsid w:val="00FD2143"/>
    <w:rsid w:val="00FD2C03"/>
    <w:rsid w:val="00FD4646"/>
    <w:rsid w:val="00FD73A8"/>
    <w:rsid w:val="00FD7D1E"/>
    <w:rsid w:val="00FE265A"/>
    <w:rsid w:val="00FF41B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0A318"/>
  <w15:chartTrackingRefBased/>
  <w15:docId w15:val="{B70C6120-60F0-4889-88BC-A468C42F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esuchterHyperlink">
    <w:name w:val="Besuchter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1A2D7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F529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29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8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tokillachill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killachille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tokillachill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tokillachillesband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holdtight.co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toyan@scarimmanagement.com" TargetMode="External"/><Relationship Id="rId5" Type="http://schemas.openxmlformats.org/officeDocument/2006/relationships/hyperlink" Target="mailto:info@arising-empire.com" TargetMode="External"/><Relationship Id="rId4" Type="http://schemas.openxmlformats.org/officeDocument/2006/relationships/hyperlink" Target="mailto:himmedia666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A37407-1F48-47A9-94B0-C63A8E39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21237F-E4F6-46E2-A185-B13CC373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4381</CharactersWithSpaces>
  <SharedDoc>false</SharedDoc>
  <HLinks>
    <vt:vector size="36" baseType="variant">
      <vt:variant>
        <vt:i4>3604597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https://twitter.com/lionheartca?lang=de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https://www.instagram.com/lionheartca/</vt:lpwstr>
      </vt:variant>
      <vt:variant>
        <vt:lpwstr/>
      </vt:variant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https://www.facebook.com/lionheartca/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mailto:maarten@avocado-booking.com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26</cp:revision>
  <cp:lastPrinted>2018-08-08T14:26:00Z</cp:lastPrinted>
  <dcterms:created xsi:type="dcterms:W3CDTF">2019-09-09T10:30:00Z</dcterms:created>
  <dcterms:modified xsi:type="dcterms:W3CDTF">2020-11-23T16:03:00Z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christoffer.johansson@scania.com</vt:lpwstr>
  </property>
  <property fmtid="{D5CDD505-2E9C-101B-9397-08002B2CF9AE}" pid="5" name="MSIP_Label_a7f2ec83-e677-438d-afb7-4c7c0dbc872b_SetDate">
    <vt:lpwstr>2019-03-19T15:05:41.1808381Z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