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4E" w:rsidRPr="007A3F28" w:rsidRDefault="00274E65" w:rsidP="00B33703">
      <w:pPr>
        <w:ind w:left="708" w:hanging="708"/>
        <w:jc w:val="righ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113665</wp:posOffset>
            </wp:positionH>
            <wp:positionV relativeFrom="margin">
              <wp:posOffset>-41910</wp:posOffset>
            </wp:positionV>
            <wp:extent cx="3058160" cy="3058160"/>
            <wp:effectExtent l="0" t="0" r="8890" b="8890"/>
            <wp:wrapSquare wrapText="bothSides"/>
            <wp:docPr id="25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inline distT="0" distB="0" distL="0" distR="0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CC" w:rsidRPr="007A3F28" w:rsidRDefault="002F42CC" w:rsidP="00B33703">
      <w:pPr>
        <w:rPr>
          <w:rFonts w:ascii="Calibri" w:hAnsi="Calibri"/>
        </w:rPr>
      </w:pPr>
    </w:p>
    <w:p w:rsidR="00B33703" w:rsidRPr="007A3F28" w:rsidRDefault="00B33703" w:rsidP="00B33703">
      <w:pPr>
        <w:rPr>
          <w:rFonts w:ascii="Calibri" w:hAnsi="Calibri"/>
        </w:rPr>
      </w:pPr>
    </w:p>
    <w:p w:rsidR="0042251D" w:rsidRDefault="00026031" w:rsidP="002F42CC">
      <w:pPr>
        <w:ind w:left="4956"/>
        <w:jc w:val="right"/>
        <w:rPr>
          <w:rFonts w:ascii="Calibri" w:hAnsi="Calibri" w:cs="Tahoma"/>
          <w:b/>
          <w:bCs/>
          <w:sz w:val="50"/>
          <w:szCs w:val="50"/>
        </w:rPr>
      </w:pPr>
      <w:r>
        <w:rPr>
          <w:rFonts w:ascii="Calibri" w:hAnsi="Calibri" w:cs="Tahoma"/>
          <w:b/>
          <w:bCs/>
          <w:sz w:val="50"/>
          <w:szCs w:val="50"/>
        </w:rPr>
        <w:t>ANTIHELD</w:t>
      </w:r>
    </w:p>
    <w:p w:rsidR="001D5E11" w:rsidRDefault="001D5E11" w:rsidP="001D5E11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  <w:r w:rsidRPr="00C101F5">
        <w:rPr>
          <w:rFonts w:ascii="Calibri" w:hAnsi="Calibri" w:cs="Tahoma"/>
          <w:b/>
          <w:bCs/>
          <w:i w:val="0"/>
          <w:iCs w:val="0"/>
          <w:sz w:val="30"/>
          <w:szCs w:val="30"/>
        </w:rPr>
        <w:t>»</w:t>
      </w:r>
      <w:r w:rsidR="00026031" w:rsidRPr="004A2121">
        <w:rPr>
          <w:rFonts w:ascii="Calibri" w:hAnsi="Calibri" w:cs="Tahoma"/>
          <w:b/>
          <w:bCs/>
          <w:i w:val="0"/>
          <w:iCs w:val="0"/>
          <w:caps/>
          <w:sz w:val="30"/>
          <w:szCs w:val="30"/>
        </w:rPr>
        <w:t>disturbia</w:t>
      </w:r>
      <w:r w:rsidRPr="00C101F5">
        <w:rPr>
          <w:rFonts w:ascii="Calibri" w:hAnsi="Calibri" w:cs="Calibri"/>
          <w:b/>
          <w:bCs/>
          <w:i w:val="0"/>
          <w:iCs w:val="0"/>
          <w:sz w:val="30"/>
          <w:szCs w:val="30"/>
        </w:rPr>
        <w:t>«</w:t>
      </w:r>
    </w:p>
    <w:p w:rsidR="000C4102" w:rsidRPr="007A3F28" w:rsidRDefault="000C4102" w:rsidP="002F42CC">
      <w:pPr>
        <w:ind w:left="4956"/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</w:p>
    <w:p w:rsidR="002F42CC" w:rsidRPr="007A3F28" w:rsidRDefault="00841EF0" w:rsidP="003C504E">
      <w:pPr>
        <w:pStyle w:val="berschrift5"/>
        <w:numPr>
          <w:ilvl w:val="0"/>
          <w:numId w:val="0"/>
        </w:numPr>
        <w:jc w:val="right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>VÖ</w:t>
      </w:r>
      <w:r w:rsidR="004612E5" w:rsidRPr="007A3F28">
        <w:rPr>
          <w:rFonts w:ascii="Calibri" w:hAnsi="Calibri" w:cs="Calibri"/>
          <w:sz w:val="36"/>
          <w:szCs w:val="36"/>
        </w:rPr>
        <w:t>:</w:t>
      </w:r>
      <w:r w:rsidR="0042251D">
        <w:rPr>
          <w:rFonts w:ascii="Calibri" w:hAnsi="Calibri" w:cs="Calibri"/>
          <w:sz w:val="36"/>
          <w:szCs w:val="36"/>
        </w:rPr>
        <w:t xml:space="preserve"> </w:t>
      </w:r>
      <w:r w:rsidR="00D170BB">
        <w:rPr>
          <w:rFonts w:ascii="Calibri" w:hAnsi="Calibri" w:cs="Calibri"/>
          <w:sz w:val="36"/>
          <w:szCs w:val="36"/>
        </w:rPr>
        <w:t>20</w:t>
      </w:r>
      <w:r w:rsidR="00900BD0">
        <w:rPr>
          <w:rFonts w:ascii="Calibri" w:hAnsi="Calibri" w:cs="Calibri"/>
          <w:sz w:val="36"/>
          <w:szCs w:val="36"/>
        </w:rPr>
        <w:t>.</w:t>
      </w:r>
      <w:r w:rsidR="001D5E11">
        <w:rPr>
          <w:rFonts w:ascii="Calibri" w:hAnsi="Calibri" w:cs="Calibri"/>
          <w:sz w:val="36"/>
          <w:szCs w:val="36"/>
        </w:rPr>
        <w:t>11</w:t>
      </w:r>
      <w:r w:rsidR="00900BD0">
        <w:rPr>
          <w:rFonts w:ascii="Calibri" w:hAnsi="Calibri" w:cs="Calibri"/>
          <w:sz w:val="36"/>
          <w:szCs w:val="36"/>
        </w:rPr>
        <w:t>.2020</w:t>
      </w:r>
    </w:p>
    <w:p w:rsidR="002F42CC" w:rsidRPr="007A3F28" w:rsidRDefault="002F42CC" w:rsidP="002F42CC">
      <w:pPr>
        <w:spacing w:after="100"/>
        <w:rPr>
          <w:rFonts w:ascii="Calibri" w:hAnsi="Calibri" w:cs="Calibri"/>
          <w:lang w:val="en-GB"/>
        </w:rPr>
      </w:pPr>
    </w:p>
    <w:p w:rsidR="003C504E" w:rsidRPr="007A3F28" w:rsidRDefault="003C504E" w:rsidP="002F42CC">
      <w:pPr>
        <w:spacing w:after="100"/>
        <w:rPr>
          <w:rFonts w:ascii="Calibri" w:hAnsi="Calibri" w:cs="Calibr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7A3F28" w:rsidTr="0042251D">
        <w:trPr>
          <w:trHeight w:hRule="exact" w:val="7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:rsidR="0042251D" w:rsidRDefault="0042251D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31526C" w:rsidRPr="007A3F28" w:rsidRDefault="0031526C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 xml:space="preserve">Line Up: </w:t>
            </w: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71BE6" w:rsidRPr="007A3F28" w:rsidRDefault="00271BE6" w:rsidP="00595ED8">
            <w:pPr>
              <w:snapToGrid w:val="0"/>
              <w:spacing w:after="100"/>
              <w:rPr>
                <w:rFonts w:ascii="Calibri" w:hAnsi="Calibri" w:cs="Arial"/>
                <w:b/>
                <w:sz w:val="22"/>
                <w:lang w:val="en-GB"/>
              </w:rPr>
            </w:pPr>
          </w:p>
          <w:p w:rsidR="002F42CC" w:rsidRPr="007A3F28" w:rsidRDefault="00820219" w:rsidP="00595ED8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  <w:r w:rsidRPr="007A3F28">
              <w:rPr>
                <w:rFonts w:ascii="Calibri" w:hAnsi="Calibri" w:cs="Arial"/>
                <w:b/>
                <w:sz w:val="22"/>
                <w:lang w:val="en-GB"/>
              </w:rPr>
              <w:t>Line-</w:t>
            </w:r>
            <w:r w:rsidR="004612E5" w:rsidRPr="007A3F28">
              <w:rPr>
                <w:rFonts w:ascii="Calibri" w:hAnsi="Calibri" w:cs="Arial"/>
                <w:b/>
                <w:sz w:val="22"/>
                <w:lang w:val="en-GB"/>
              </w:rPr>
              <w:t>u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:rsidR="0042251D" w:rsidRDefault="0042251D" w:rsidP="00424065">
            <w:pPr>
              <w:snapToGrid w:val="0"/>
              <w:spacing w:after="100"/>
              <w:rPr>
                <w:rFonts w:ascii="Calibri" w:hAnsi="Calibri" w:cs="Calibri"/>
                <w:b/>
                <w:sz w:val="22"/>
                <w:lang w:val="en-GB"/>
              </w:rPr>
            </w:pPr>
          </w:p>
          <w:p w:rsidR="002F42CC" w:rsidRPr="007A3F28" w:rsidRDefault="00C706BD" w:rsidP="00424065">
            <w:pPr>
              <w:snapToGrid w:val="0"/>
              <w:spacing w:after="10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ANTIHELD</w:t>
            </w:r>
            <w:r w:rsidR="0042251D">
              <w:rPr>
                <w:rFonts w:ascii="Calibri" w:hAnsi="Calibri" w:cs="Calibri"/>
                <w:b/>
                <w:sz w:val="22"/>
                <w:lang w:val="en-GB"/>
              </w:rPr>
              <w:t xml:space="preserve"> </w:t>
            </w:r>
            <w:r w:rsidR="002F42CC" w:rsidRPr="007A3F28">
              <w:rPr>
                <w:rFonts w:ascii="Calibri" w:hAnsi="Calibri" w:cs="Calibri"/>
                <w:b/>
                <w:sz w:val="22"/>
                <w:lang w:val="en-GB"/>
              </w:rPr>
              <w:t>o</w:t>
            </w:r>
            <w:r w:rsidR="002F42CC" w:rsidRPr="007A3F28">
              <w:rPr>
                <w:rFonts w:ascii="Calibri" w:hAnsi="Calibri" w:cs="Arial"/>
                <w:b/>
                <w:sz w:val="22"/>
                <w:lang w:val="en-GB"/>
              </w:rPr>
              <w:t>nline:</w:t>
            </w:r>
          </w:p>
        </w:tc>
      </w:tr>
      <w:tr w:rsidR="002F42CC" w:rsidRPr="007A3F28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706BD" w:rsidRPr="002D06D1" w:rsidRDefault="00C706BD" w:rsidP="00C706B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Luca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Opifanti</w:t>
            </w:r>
            <w:proofErr w:type="spellEnd"/>
            <w:r w:rsidRPr="002D06D1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Gesang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&amp;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Gitarre</w:t>
            </w:r>
            <w:proofErr w:type="spellEnd"/>
          </w:p>
          <w:p w:rsidR="00C706BD" w:rsidRPr="002D06D1" w:rsidRDefault="00C706BD" w:rsidP="00C706B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André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Zweifel</w:t>
            </w:r>
            <w:proofErr w:type="spellEnd"/>
            <w:r w:rsidRPr="002D06D1">
              <w:rPr>
                <w:rFonts w:ascii="Calibri" w:hAnsi="Calibri"/>
                <w:sz w:val="22"/>
                <w:szCs w:val="22"/>
                <w:lang w:val="en-US"/>
              </w:rPr>
              <w:t xml:space="preserve"> |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Gitarre</w:t>
            </w:r>
            <w:proofErr w:type="spellEnd"/>
          </w:p>
          <w:p w:rsidR="00C706BD" w:rsidRPr="002D06D1" w:rsidRDefault="00C706BD" w:rsidP="00C706B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Matze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Brendle</w:t>
            </w:r>
            <w:proofErr w:type="spellEnd"/>
            <w:r w:rsidRPr="002D06D1">
              <w:rPr>
                <w:rFonts w:ascii="Calibri" w:hAnsi="Calibri"/>
                <w:sz w:val="22"/>
                <w:szCs w:val="22"/>
                <w:lang w:val="en-US"/>
              </w:rPr>
              <w:t xml:space="preserve"> | Bass</w:t>
            </w:r>
          </w:p>
          <w:p w:rsidR="00C706BD" w:rsidRDefault="00C706BD" w:rsidP="00C706B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Sven Fischer</w:t>
            </w:r>
            <w:r w:rsidRPr="004F243A">
              <w:rPr>
                <w:rFonts w:ascii="Calibri" w:hAnsi="Calibri"/>
                <w:sz w:val="22"/>
                <w:szCs w:val="22"/>
                <w:lang w:val="en-GB"/>
              </w:rPr>
              <w:t xml:space="preserve"> |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Schlagzeug</w:t>
            </w:r>
            <w:proofErr w:type="spellEnd"/>
          </w:p>
          <w:p w:rsidR="00C706BD" w:rsidRPr="004F243A" w:rsidRDefault="00C706BD" w:rsidP="00C706BD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411E6D">
              <w:rPr>
                <w:rFonts w:ascii="Calibri" w:hAnsi="Calibri"/>
                <w:b/>
                <w:sz w:val="22"/>
                <w:szCs w:val="22"/>
                <w:lang w:val="en-GB"/>
              </w:rPr>
              <w:t>Henry Kasper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|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Akkordeon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&amp; Piano</w:t>
            </w:r>
          </w:p>
          <w:p w:rsidR="0042251D" w:rsidRPr="007A3F28" w:rsidRDefault="0042251D" w:rsidP="005413F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706BD" w:rsidRPr="009D4E9F" w:rsidRDefault="00CF5953" w:rsidP="00C706BD">
            <w:pPr>
              <w:rPr>
                <w:rFonts w:asciiTheme="minorHAnsi" w:hAnsiTheme="minorHAnsi"/>
                <w:sz w:val="22"/>
              </w:rPr>
            </w:pPr>
            <w:hyperlink r:id="rId13" w:history="1">
              <w:r w:rsidR="00C706BD" w:rsidRPr="009D4E9F">
                <w:rPr>
                  <w:rStyle w:val="Hyperlink"/>
                  <w:rFonts w:asciiTheme="minorHAnsi" w:hAnsiTheme="minorHAnsi"/>
                  <w:sz w:val="22"/>
                </w:rPr>
                <w:t>http://www.antiheldmusik.de</w:t>
              </w:r>
            </w:hyperlink>
          </w:p>
          <w:p w:rsidR="00C706BD" w:rsidRPr="009D4E9F" w:rsidRDefault="00CF5953" w:rsidP="00C706BD">
            <w:pPr>
              <w:rPr>
                <w:rFonts w:asciiTheme="minorHAnsi" w:hAnsiTheme="minorHAnsi"/>
                <w:sz w:val="22"/>
              </w:rPr>
            </w:pPr>
            <w:hyperlink r:id="rId14" w:history="1">
              <w:r w:rsidR="00C706BD" w:rsidRPr="009D4E9F">
                <w:rPr>
                  <w:rStyle w:val="Hyperlink"/>
                  <w:rFonts w:asciiTheme="minorHAnsi" w:hAnsiTheme="minorHAnsi"/>
                  <w:sz w:val="22"/>
                </w:rPr>
                <w:t>https://www.youtube.com/user/antiheldmusik</w:t>
              </w:r>
            </w:hyperlink>
          </w:p>
          <w:p w:rsidR="00C706BD" w:rsidRPr="009D4E9F" w:rsidRDefault="00CF5953" w:rsidP="00C706BD">
            <w:pPr>
              <w:rPr>
                <w:rFonts w:asciiTheme="minorHAnsi" w:hAnsiTheme="minorHAnsi"/>
                <w:sz w:val="22"/>
              </w:rPr>
            </w:pPr>
            <w:hyperlink r:id="rId15" w:history="1">
              <w:r w:rsidR="00C706BD" w:rsidRPr="009D4E9F">
                <w:rPr>
                  <w:rStyle w:val="Hyperlink"/>
                  <w:rFonts w:asciiTheme="minorHAnsi" w:hAnsiTheme="minorHAnsi"/>
                  <w:sz w:val="22"/>
                </w:rPr>
                <w:t>http://www.instagram.com/antiheldmusik</w:t>
              </w:r>
            </w:hyperlink>
          </w:p>
          <w:p w:rsidR="00C706BD" w:rsidRPr="009D4E9F" w:rsidRDefault="00CF5953" w:rsidP="00C706BD">
            <w:pPr>
              <w:rPr>
                <w:rFonts w:asciiTheme="minorHAnsi" w:hAnsiTheme="minorHAnsi"/>
                <w:sz w:val="22"/>
              </w:rPr>
            </w:pPr>
            <w:hyperlink r:id="rId16" w:history="1">
              <w:r w:rsidR="00C706BD" w:rsidRPr="009D4E9F">
                <w:rPr>
                  <w:rStyle w:val="Hyperlink"/>
                  <w:rFonts w:asciiTheme="minorHAnsi" w:hAnsiTheme="minorHAnsi"/>
                  <w:sz w:val="22"/>
                </w:rPr>
                <w:t>https://www.facebook.com/antiheldmusik</w:t>
              </w:r>
            </w:hyperlink>
          </w:p>
          <w:p w:rsidR="002A5097" w:rsidRPr="00D13D61" w:rsidRDefault="002A5097" w:rsidP="0042251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4674C9" w:rsidRDefault="004674C9" w:rsidP="004674C9">
      <w:pPr>
        <w:jc w:val="center"/>
        <w:rPr>
          <w:rFonts w:ascii="Calibri" w:hAnsi="Calibri"/>
          <w:i/>
          <w:sz w:val="22"/>
          <w:szCs w:val="22"/>
          <w:lang w:val="en-GB"/>
        </w:rPr>
      </w:pPr>
    </w:p>
    <w:p w:rsidR="004674C9" w:rsidRDefault="004674C9" w:rsidP="004674C9">
      <w:pPr>
        <w:jc w:val="center"/>
        <w:rPr>
          <w:rFonts w:ascii="Calibri" w:hAnsi="Calibri"/>
          <w:i/>
          <w:sz w:val="22"/>
          <w:szCs w:val="22"/>
          <w:lang w:val="en-GB"/>
        </w:rPr>
      </w:pPr>
    </w:p>
    <w:p w:rsidR="00026031" w:rsidRPr="00026031" w:rsidRDefault="00026031" w:rsidP="00026031">
      <w:pPr>
        <w:rPr>
          <w:rFonts w:ascii="Calibri" w:hAnsi="Calibri"/>
          <w:sz w:val="22"/>
          <w:szCs w:val="22"/>
          <w:lang w:val="en-GB"/>
        </w:rPr>
      </w:pPr>
      <w:r w:rsidRPr="00026031">
        <w:rPr>
          <w:rFonts w:ascii="Calibri" w:hAnsi="Calibri"/>
          <w:b/>
          <w:sz w:val="22"/>
          <w:szCs w:val="22"/>
          <w:lang w:val="en-GB"/>
        </w:rPr>
        <w:t>ANTIHELD</w:t>
      </w:r>
      <w:r w:rsidRPr="00026031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ursprünglich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eine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Band von der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Stuttgarter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Straße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. Von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heut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auf morgen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findet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man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plötzlich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im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richtig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dicken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Major Business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wieder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schießt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beide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Alben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in die Charts,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spielt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auf </w:t>
      </w:r>
      <w:r w:rsidRPr="00026031">
        <w:rPr>
          <w:rFonts w:ascii="Calibri" w:hAnsi="Calibri"/>
          <w:b/>
          <w:sz w:val="22"/>
          <w:szCs w:val="22"/>
          <w:lang w:val="en-GB"/>
        </w:rPr>
        <w:t>Southside</w:t>
      </w:r>
      <w:r w:rsidRPr="00026031">
        <w:rPr>
          <w:rFonts w:ascii="Calibri" w:hAnsi="Calibri"/>
          <w:sz w:val="22"/>
          <w:szCs w:val="22"/>
          <w:lang w:val="en-GB"/>
        </w:rPr>
        <w:t xml:space="preserve">, </w:t>
      </w:r>
      <w:r w:rsidRPr="00026031">
        <w:rPr>
          <w:rFonts w:ascii="Calibri" w:hAnsi="Calibri"/>
          <w:b/>
          <w:sz w:val="22"/>
          <w:szCs w:val="22"/>
          <w:lang w:val="en-GB"/>
        </w:rPr>
        <w:t>Hurricane</w:t>
      </w:r>
      <w:r w:rsidRPr="00026031">
        <w:rPr>
          <w:rFonts w:ascii="Calibri" w:hAnsi="Calibri"/>
          <w:sz w:val="22"/>
          <w:szCs w:val="22"/>
          <w:lang w:val="en-GB"/>
        </w:rPr>
        <w:t xml:space="preserve"> und co,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spielt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Touren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ausverkauften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Shows,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026031">
        <w:rPr>
          <w:rFonts w:ascii="Calibri" w:hAnsi="Calibri"/>
          <w:sz w:val="22"/>
          <w:szCs w:val="22"/>
          <w:lang w:val="en-GB"/>
        </w:rPr>
        <w:t xml:space="preserve">um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dann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keine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3 Jahre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später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allem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brechen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sich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erinnern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, wo man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eigentlich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herkommt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. Um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r w:rsidRPr="00026031">
        <w:rPr>
          <w:rFonts w:ascii="Calibri" w:hAnsi="Calibri"/>
          <w:b/>
          <w:sz w:val="22"/>
          <w:szCs w:val="22"/>
          <w:lang w:val="en-GB"/>
        </w:rPr>
        <w:t>»</w:t>
      </w:r>
      <w:r w:rsidRPr="004A2121">
        <w:rPr>
          <w:rFonts w:ascii="Calibri" w:hAnsi="Calibri"/>
          <w:b/>
          <w:caps/>
          <w:sz w:val="22"/>
          <w:szCs w:val="22"/>
          <w:lang w:val="en-GB"/>
        </w:rPr>
        <w:t>disturbia</w:t>
      </w:r>
      <w:r w:rsidRPr="00026031">
        <w:rPr>
          <w:rFonts w:ascii="Calibri" w:hAnsi="Calibri"/>
          <w:b/>
          <w:sz w:val="22"/>
          <w:szCs w:val="22"/>
          <w:lang w:val="en-GB"/>
        </w:rPr>
        <w:t>«</w:t>
      </w:r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ein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Album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schreiben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dass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es so in der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deutschsprachigen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Welt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bisher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noch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nicht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gab.</w:t>
      </w:r>
    </w:p>
    <w:p w:rsidR="00026031" w:rsidRPr="00026031" w:rsidRDefault="00026031" w:rsidP="00026031">
      <w:pPr>
        <w:rPr>
          <w:rFonts w:ascii="Calibri" w:hAnsi="Calibri"/>
          <w:sz w:val="22"/>
          <w:szCs w:val="22"/>
          <w:lang w:val="en-GB"/>
        </w:rPr>
      </w:pPr>
      <w:r w:rsidRPr="00026031">
        <w:rPr>
          <w:rFonts w:ascii="Calibri" w:hAnsi="Calibri"/>
          <w:sz w:val="22"/>
          <w:szCs w:val="22"/>
          <w:lang w:val="en-GB"/>
        </w:rPr>
        <w:t xml:space="preserve">Der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erste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Eindruck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der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Plattenfirma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r w:rsidRPr="00026031">
        <w:rPr>
          <w:rFonts w:ascii="Calibri" w:hAnsi="Calibri"/>
          <w:b/>
          <w:sz w:val="22"/>
          <w:szCs w:val="22"/>
          <w:lang w:val="en-GB"/>
        </w:rPr>
        <w:t>Arising</w:t>
      </w:r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r w:rsidRPr="00026031">
        <w:rPr>
          <w:rFonts w:ascii="Calibri" w:hAnsi="Calibri"/>
          <w:b/>
          <w:sz w:val="22"/>
          <w:szCs w:val="22"/>
          <w:lang w:val="en-GB"/>
        </w:rPr>
        <w:t>Empire</w:t>
      </w:r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skeptisch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nahezu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kritisch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>.</w:t>
      </w:r>
    </w:p>
    <w:p w:rsidR="00026031" w:rsidRPr="00026031" w:rsidRDefault="00026031" w:rsidP="00026031">
      <w:pPr>
        <w:rPr>
          <w:rFonts w:ascii="Calibri" w:hAnsi="Calibri"/>
          <w:sz w:val="22"/>
          <w:szCs w:val="22"/>
          <w:lang w:val="en-GB"/>
        </w:rPr>
      </w:pPr>
      <w:r w:rsidRPr="00026031">
        <w:rPr>
          <w:rFonts w:ascii="Calibri" w:hAnsi="Calibri"/>
          <w:sz w:val="22"/>
          <w:szCs w:val="22"/>
          <w:lang w:val="en-GB"/>
        </w:rPr>
        <w:t xml:space="preserve">Zu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wenig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Pop,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wenig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Radio.</w:t>
      </w:r>
    </w:p>
    <w:p w:rsidR="00026031" w:rsidRPr="00026031" w:rsidRDefault="00026031" w:rsidP="00026031">
      <w:pPr>
        <w:rPr>
          <w:rFonts w:ascii="Calibri" w:hAnsi="Calibri"/>
          <w:sz w:val="22"/>
          <w:szCs w:val="22"/>
          <w:lang w:val="en-GB"/>
        </w:rPr>
      </w:pPr>
      <w:r w:rsidRPr="00026031">
        <w:rPr>
          <w:rFonts w:ascii="Calibri" w:hAnsi="Calibri"/>
          <w:sz w:val="22"/>
          <w:szCs w:val="22"/>
          <w:lang w:val="en-GB"/>
        </w:rPr>
        <w:t xml:space="preserve">Der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zweite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Eindruck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;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Zitat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: </w:t>
      </w:r>
      <w:r w:rsidRPr="00026031">
        <w:rPr>
          <w:rFonts w:ascii="Calibri" w:hAnsi="Calibri"/>
          <w:i/>
          <w:sz w:val="22"/>
          <w:szCs w:val="22"/>
          <w:lang w:val="en-GB"/>
        </w:rPr>
        <w:t xml:space="preserve">"Das </w:t>
      </w:r>
      <w:proofErr w:type="spellStart"/>
      <w:r w:rsidRPr="00026031">
        <w:rPr>
          <w:rFonts w:ascii="Calibri" w:hAnsi="Calibri"/>
          <w:i/>
          <w:sz w:val="22"/>
          <w:szCs w:val="22"/>
          <w:lang w:val="en-GB"/>
        </w:rPr>
        <w:t>kann</w:t>
      </w:r>
      <w:proofErr w:type="spellEnd"/>
      <w:r w:rsidRPr="00026031">
        <w:rPr>
          <w:rFonts w:ascii="Calibri" w:hAnsi="Calibri"/>
          <w:i/>
          <w:sz w:val="22"/>
          <w:szCs w:val="22"/>
          <w:lang w:val="en-GB"/>
        </w:rPr>
        <w:t xml:space="preserve"> das Album des </w:t>
      </w:r>
      <w:proofErr w:type="spellStart"/>
      <w:r w:rsidRPr="00026031">
        <w:rPr>
          <w:rFonts w:ascii="Calibri" w:hAnsi="Calibri"/>
          <w:i/>
          <w:sz w:val="22"/>
          <w:szCs w:val="22"/>
          <w:lang w:val="en-GB"/>
        </w:rPr>
        <w:t>Jahres</w:t>
      </w:r>
      <w:proofErr w:type="spellEnd"/>
      <w:r w:rsidRPr="00026031">
        <w:rPr>
          <w:rFonts w:ascii="Calibri" w:hAnsi="Calibri"/>
          <w:i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i/>
          <w:sz w:val="22"/>
          <w:szCs w:val="22"/>
          <w:lang w:val="en-GB"/>
        </w:rPr>
        <w:t>werden</w:t>
      </w:r>
      <w:proofErr w:type="spellEnd"/>
      <w:r w:rsidRPr="00026031">
        <w:rPr>
          <w:rFonts w:ascii="Calibri" w:hAnsi="Calibri"/>
          <w:i/>
          <w:sz w:val="22"/>
          <w:szCs w:val="22"/>
          <w:lang w:val="en-GB"/>
        </w:rPr>
        <w:t>."</w:t>
      </w:r>
    </w:p>
    <w:p w:rsidR="00026031" w:rsidRPr="00026031" w:rsidRDefault="00026031" w:rsidP="00026031">
      <w:pPr>
        <w:rPr>
          <w:rFonts w:ascii="Calibri" w:hAnsi="Calibri"/>
          <w:sz w:val="22"/>
          <w:szCs w:val="22"/>
          <w:lang w:val="en-GB"/>
        </w:rPr>
      </w:pPr>
      <w:proofErr w:type="gramStart"/>
      <w:r w:rsidRPr="00026031">
        <w:rPr>
          <w:rFonts w:ascii="Calibri" w:hAnsi="Calibri"/>
          <w:sz w:val="22"/>
          <w:szCs w:val="22"/>
          <w:lang w:val="en-GB"/>
        </w:rPr>
        <w:t>Man</w:t>
      </w:r>
      <w:proofErr w:type="gram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kennt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diese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Entwicklung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von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vielen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Bands. </w:t>
      </w:r>
      <w:proofErr w:type="gramStart"/>
      <w:r w:rsidRPr="00026031">
        <w:rPr>
          <w:rFonts w:ascii="Calibri" w:hAnsi="Calibri"/>
          <w:sz w:val="22"/>
          <w:szCs w:val="22"/>
          <w:lang w:val="en-GB"/>
        </w:rPr>
        <w:t>Man</w:t>
      </w:r>
      <w:proofErr w:type="gram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strotzt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vor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Credibility und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schreibt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seine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Musik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nicht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für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die Geld-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machende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>-anti-Kunst-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Industrie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. Dann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merkt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man,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dass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es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immer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schwerer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wird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den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Kühlschrank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voll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machen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springt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Kopf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voraus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in die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inhaltslose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austauschbare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Radio-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Landschaft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. Den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fünf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Stuttgartern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erging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es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ähnlich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nur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eben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anders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herum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>.</w:t>
      </w:r>
    </w:p>
    <w:p w:rsidR="00026031" w:rsidRDefault="00026031" w:rsidP="00026031">
      <w:pPr>
        <w:rPr>
          <w:rFonts w:ascii="Calibri" w:hAnsi="Calibri"/>
          <w:sz w:val="22"/>
          <w:szCs w:val="22"/>
          <w:lang w:val="en-GB"/>
        </w:rPr>
      </w:pPr>
      <w:proofErr w:type="spellStart"/>
      <w:r w:rsidRPr="00026031">
        <w:rPr>
          <w:rFonts w:ascii="Calibri" w:hAnsi="Calibri"/>
          <w:sz w:val="22"/>
          <w:szCs w:val="22"/>
          <w:lang w:val="en-GB"/>
        </w:rPr>
        <w:t>Nachdem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die Band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ersten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großen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Major-Deal so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unverhofft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wie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heftig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in das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Haifischbecken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krachte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folgte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2. Album </w:t>
      </w:r>
      <w:r w:rsidR="00120065" w:rsidRPr="00026031">
        <w:rPr>
          <w:rFonts w:ascii="Calibri" w:hAnsi="Calibri"/>
          <w:b/>
          <w:sz w:val="22"/>
          <w:szCs w:val="22"/>
          <w:lang w:val="en-GB"/>
        </w:rPr>
        <w:t>»</w:t>
      </w:r>
      <w:proofErr w:type="spellStart"/>
      <w:r w:rsidR="00120065">
        <w:rPr>
          <w:rFonts w:ascii="Calibri" w:hAnsi="Calibri"/>
          <w:b/>
          <w:sz w:val="22"/>
          <w:szCs w:val="22"/>
          <w:lang w:val="en-GB"/>
        </w:rPr>
        <w:t>Goldener</w:t>
      </w:r>
      <w:proofErr w:type="spellEnd"/>
      <w:r w:rsidR="00120065">
        <w:rPr>
          <w:rFonts w:ascii="Calibri" w:hAnsi="Calibri"/>
          <w:b/>
          <w:sz w:val="22"/>
          <w:szCs w:val="22"/>
          <w:lang w:val="en-GB"/>
        </w:rPr>
        <w:t xml:space="preserve"> Schuss</w:t>
      </w:r>
      <w:r w:rsidR="00120065" w:rsidRPr="00026031">
        <w:rPr>
          <w:rFonts w:ascii="Calibri" w:hAnsi="Calibri"/>
          <w:b/>
          <w:sz w:val="22"/>
          <w:szCs w:val="22"/>
          <w:lang w:val="en-GB"/>
        </w:rPr>
        <w:t>«</w:t>
      </w:r>
      <w:r w:rsidRPr="00026031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damit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verbundenen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Labelwechsel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r w:rsidRPr="00120065">
        <w:rPr>
          <w:rFonts w:ascii="Calibri" w:hAnsi="Calibri"/>
          <w:b/>
          <w:sz w:val="22"/>
          <w:szCs w:val="22"/>
          <w:lang w:val="en-GB"/>
        </w:rPr>
        <w:t>Arising</w:t>
      </w:r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r w:rsidRPr="00120065">
        <w:rPr>
          <w:rFonts w:ascii="Calibri" w:hAnsi="Calibri"/>
          <w:b/>
          <w:sz w:val="22"/>
          <w:szCs w:val="22"/>
          <w:lang w:val="en-GB"/>
        </w:rPr>
        <w:t>Empire</w:t>
      </w:r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eine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erste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musikalische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Emanzipation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Raus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aus der Welt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voller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Einheits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-Pop,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hin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zu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einem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Album,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für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das es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noch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ke</w:t>
      </w:r>
      <w:bookmarkStart w:id="0" w:name="_GoBack"/>
      <w:bookmarkEnd w:id="0"/>
      <w:r w:rsidRPr="00026031">
        <w:rPr>
          <w:rFonts w:ascii="Calibri" w:hAnsi="Calibri"/>
          <w:sz w:val="22"/>
          <w:szCs w:val="22"/>
          <w:lang w:val="en-GB"/>
        </w:rPr>
        <w:t>ine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vordefinierten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Zielgruppen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gibt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. Die Lyrics deep &amp; bitter, der Sound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nicht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der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einer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klassisch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deutschen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Rockband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. Ein Mix aus </w:t>
      </w:r>
      <w:r w:rsidRPr="00120065">
        <w:rPr>
          <w:rFonts w:ascii="Calibri" w:hAnsi="Calibri"/>
          <w:b/>
          <w:caps/>
          <w:sz w:val="22"/>
          <w:szCs w:val="22"/>
          <w:lang w:val="en-GB"/>
        </w:rPr>
        <w:t>Highly</w:t>
      </w:r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r w:rsidRPr="00120065">
        <w:rPr>
          <w:rFonts w:ascii="Calibri" w:hAnsi="Calibri"/>
          <w:b/>
          <w:caps/>
          <w:sz w:val="22"/>
          <w:szCs w:val="22"/>
          <w:lang w:val="en-GB"/>
        </w:rPr>
        <w:t>Suspect</w:t>
      </w:r>
      <w:r w:rsidRPr="00026031">
        <w:rPr>
          <w:rFonts w:ascii="Calibri" w:hAnsi="Calibri"/>
          <w:sz w:val="22"/>
          <w:szCs w:val="22"/>
          <w:lang w:val="en-GB"/>
        </w:rPr>
        <w:t xml:space="preserve"> &amp; </w:t>
      </w:r>
      <w:r w:rsidRPr="00120065">
        <w:rPr>
          <w:rFonts w:ascii="Calibri" w:hAnsi="Calibri"/>
          <w:b/>
          <w:caps/>
          <w:sz w:val="22"/>
          <w:szCs w:val="22"/>
          <w:lang w:val="en-GB"/>
        </w:rPr>
        <w:t>Thrice</w:t>
      </w:r>
      <w:r w:rsidRPr="00026031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ein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bisschen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Grunge, Punk und Rap-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Attitüde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>.</w:t>
      </w:r>
    </w:p>
    <w:p w:rsidR="00120065" w:rsidRDefault="00120065" w:rsidP="00026031">
      <w:pPr>
        <w:rPr>
          <w:rFonts w:ascii="Calibri" w:hAnsi="Calibri"/>
          <w:sz w:val="22"/>
          <w:szCs w:val="22"/>
          <w:lang w:val="en-GB"/>
        </w:rPr>
      </w:pPr>
    </w:p>
    <w:p w:rsidR="00120065" w:rsidRDefault="00120065" w:rsidP="00026031">
      <w:pPr>
        <w:rPr>
          <w:rFonts w:ascii="Calibri" w:hAnsi="Calibri"/>
          <w:sz w:val="22"/>
          <w:szCs w:val="22"/>
          <w:lang w:val="en-GB"/>
        </w:rPr>
      </w:pPr>
    </w:p>
    <w:p w:rsidR="00120065" w:rsidRDefault="00120065" w:rsidP="00026031">
      <w:pPr>
        <w:rPr>
          <w:rFonts w:ascii="Calibri" w:hAnsi="Calibri"/>
          <w:sz w:val="22"/>
          <w:szCs w:val="22"/>
          <w:lang w:val="en-GB"/>
        </w:rPr>
      </w:pPr>
    </w:p>
    <w:p w:rsidR="00120065" w:rsidRDefault="00120065" w:rsidP="00026031">
      <w:pPr>
        <w:rPr>
          <w:rFonts w:ascii="Calibri" w:hAnsi="Calibri"/>
          <w:sz w:val="22"/>
          <w:szCs w:val="22"/>
          <w:lang w:val="en-GB"/>
        </w:rPr>
      </w:pPr>
    </w:p>
    <w:p w:rsidR="00120065" w:rsidRPr="00026031" w:rsidRDefault="00120065" w:rsidP="00026031">
      <w:pPr>
        <w:rPr>
          <w:rFonts w:ascii="Calibri" w:hAnsi="Calibri"/>
          <w:sz w:val="22"/>
          <w:szCs w:val="22"/>
          <w:lang w:val="en-GB"/>
        </w:rPr>
      </w:pPr>
    </w:p>
    <w:p w:rsidR="00026031" w:rsidRPr="00026031" w:rsidRDefault="00026031" w:rsidP="00026031">
      <w:pPr>
        <w:rPr>
          <w:rFonts w:ascii="Calibri" w:hAnsi="Calibri"/>
          <w:sz w:val="22"/>
          <w:szCs w:val="22"/>
          <w:lang w:val="en-GB"/>
        </w:rPr>
      </w:pPr>
      <w:r w:rsidRPr="00026031">
        <w:rPr>
          <w:rFonts w:ascii="Calibri" w:hAnsi="Calibri"/>
          <w:sz w:val="22"/>
          <w:szCs w:val="22"/>
          <w:lang w:val="en-GB"/>
        </w:rPr>
        <w:t xml:space="preserve">Ende 2020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bringen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r w:rsidRPr="00120065">
        <w:rPr>
          <w:rFonts w:ascii="Calibri" w:hAnsi="Calibri"/>
          <w:b/>
          <w:sz w:val="22"/>
          <w:szCs w:val="22"/>
          <w:lang w:val="en-GB"/>
        </w:rPr>
        <w:t>ANTIHELD</w:t>
      </w:r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ihr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drittes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bisher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wichtigstes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Album.</w:t>
      </w:r>
    </w:p>
    <w:p w:rsidR="00B64EDA" w:rsidRPr="00336509" w:rsidRDefault="00026031" w:rsidP="00026031">
      <w:pPr>
        <w:rPr>
          <w:rFonts w:ascii="Calibri" w:hAnsi="Calibri"/>
        </w:rPr>
      </w:pPr>
      <w:r w:rsidRPr="00026031">
        <w:rPr>
          <w:rFonts w:ascii="Calibri" w:hAnsi="Calibri"/>
          <w:sz w:val="22"/>
          <w:szCs w:val="22"/>
          <w:lang w:val="en-GB"/>
        </w:rPr>
        <w:t xml:space="preserve">Ein Album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wie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ein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Film von Scorsese -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düster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geschrieben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auf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Weißwein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in der Isolation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einer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Pandemie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. Das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politische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Bullauge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der in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Privilegien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lebenden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Blick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auf das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Elend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scheinbar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unendlich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weit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entfernter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Menschen, die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Selbstreflexion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des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menschlichen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Versagens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, das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Ersticken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der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Ängste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im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exzessiven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Rausch, die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Abrechnung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der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Kirche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, die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Auseinandersetzung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mit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dem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Tod des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eigenen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Managers, bis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hin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zur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Hoffnung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auf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Gretas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vermeintliche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Rettung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der Welt und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unser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längst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überfälliges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Umdenken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.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Belanglose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Popmusik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026031">
        <w:rPr>
          <w:rFonts w:ascii="Calibri" w:hAnsi="Calibri"/>
          <w:sz w:val="22"/>
          <w:szCs w:val="22"/>
          <w:lang w:val="en-GB"/>
        </w:rPr>
        <w:t>ist</w:t>
      </w:r>
      <w:proofErr w:type="spellEnd"/>
      <w:r w:rsidRPr="00026031">
        <w:rPr>
          <w:rFonts w:ascii="Calibri" w:hAnsi="Calibri"/>
          <w:sz w:val="22"/>
          <w:szCs w:val="22"/>
          <w:lang w:val="en-GB"/>
        </w:rPr>
        <w:t xml:space="preserve"> tot.</w:t>
      </w:r>
    </w:p>
    <w:sectPr w:rsidR="00B64EDA" w:rsidRPr="00336509">
      <w:footerReference w:type="default" r:id="rId17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953" w:rsidRDefault="00CF5953">
      <w:r>
        <w:separator/>
      </w:r>
    </w:p>
  </w:endnote>
  <w:endnote w:type="continuationSeparator" w:id="0">
    <w:p w:rsidR="00CF5953" w:rsidRDefault="00CF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08" w:rsidRPr="003A527E" w:rsidRDefault="00171808" w:rsidP="00171808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Contact:</w:t>
    </w:r>
  </w:p>
  <w:p w:rsidR="00171808" w:rsidRDefault="00171808" w:rsidP="00171808">
    <w:pPr>
      <w:pStyle w:val="Fuzeile"/>
      <w:jc w:val="center"/>
      <w:rPr>
        <w:rStyle w:val="Hyperlink"/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 xml:space="preserve">Management, </w:t>
    </w:r>
    <w:r>
      <w:rPr>
        <w:rFonts w:ascii="Calibri" w:hAnsi="Calibri"/>
        <w:b/>
        <w:bCs/>
        <w:sz w:val="16"/>
        <w:szCs w:val="16"/>
        <w:lang w:val="en-US"/>
      </w:rPr>
      <w:t>Booking</w:t>
    </w: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r>
      <w:rPr>
        <w:rFonts w:ascii="Calibri" w:hAnsi="Calibri"/>
        <w:b/>
        <w:bCs/>
        <w:sz w:val="16"/>
        <w:szCs w:val="16"/>
        <w:lang w:val="en-GB"/>
      </w:rPr>
      <w:t>–</w:t>
    </w:r>
    <w:r w:rsidR="00C706BD">
      <w:rPr>
        <w:rFonts w:ascii="Calibri" w:hAnsi="Calibri"/>
        <w:b/>
        <w:bCs/>
        <w:sz w:val="16"/>
        <w:szCs w:val="16"/>
        <w:lang w:val="en-GB"/>
      </w:rPr>
      <w:t xml:space="preserve"> </w:t>
    </w:r>
    <w:hyperlink r:id="rId1" w:history="1">
      <w:r w:rsidR="00C706BD" w:rsidRPr="00606951">
        <w:rPr>
          <w:rStyle w:val="Hyperlink"/>
          <w:rFonts w:ascii="Calibri" w:hAnsi="Calibri"/>
          <w:b/>
          <w:bCs/>
          <w:sz w:val="16"/>
          <w:szCs w:val="16"/>
          <w:lang w:val="en-GB"/>
        </w:rPr>
        <w:t>andreas@extratours-konzertbuero.de</w:t>
      </w:r>
    </w:hyperlink>
  </w:p>
  <w:p w:rsidR="000B516C" w:rsidRDefault="000B516C" w:rsidP="000B516C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>Promo</w:t>
    </w:r>
    <w:r>
      <w:rPr>
        <w:rFonts w:ascii="Calibri" w:hAnsi="Calibri"/>
        <w:b/>
        <w:bCs/>
        <w:sz w:val="16"/>
        <w:szCs w:val="16"/>
        <w:lang w:val="en-US"/>
      </w:rPr>
      <w:t xml:space="preserve"> GAS</w:t>
    </w:r>
    <w:r>
      <w:rPr>
        <w:rFonts w:ascii="Calibri" w:hAnsi="Calibri"/>
        <w:b/>
        <w:bCs/>
        <w:sz w:val="16"/>
        <w:szCs w:val="16"/>
        <w:lang w:val="en-US"/>
      </w:rPr>
      <w:t xml:space="preserve"> – </w:t>
    </w:r>
    <w:hyperlink r:id="rId2" w:history="1">
      <w:r w:rsidRPr="003E22D5">
        <w:rPr>
          <w:rStyle w:val="Hyperlink"/>
          <w:rFonts w:ascii="Calibri" w:hAnsi="Calibri"/>
          <w:b/>
          <w:bCs/>
          <w:sz w:val="16"/>
          <w:szCs w:val="16"/>
          <w:lang w:val="en-US"/>
        </w:rPr>
        <w:t>niels@oktoberpromotion.com</w:t>
      </w:r>
    </w:hyperlink>
  </w:p>
  <w:p w:rsidR="00171808" w:rsidRDefault="00171808" w:rsidP="0017180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>Promo</w:t>
    </w:r>
    <w:r w:rsidR="000B516C">
      <w:rPr>
        <w:rFonts w:ascii="Calibri" w:hAnsi="Calibri"/>
        <w:b/>
        <w:bCs/>
        <w:sz w:val="16"/>
        <w:szCs w:val="16"/>
        <w:lang w:val="en-US"/>
      </w:rPr>
      <w:t xml:space="preserve"> WW</w:t>
    </w:r>
    <w:r>
      <w:rPr>
        <w:rFonts w:ascii="Calibri" w:hAnsi="Calibri"/>
        <w:b/>
        <w:bCs/>
        <w:sz w:val="16"/>
        <w:szCs w:val="16"/>
        <w:lang w:val="en-US"/>
      </w:rPr>
      <w:t xml:space="preserve"> – </w:t>
    </w:r>
    <w:hyperlink r:id="rId3" w:history="1">
      <w:r w:rsidR="00026031" w:rsidRPr="00606951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:rsidR="00171808" w:rsidRPr="00D32D10" w:rsidRDefault="00171808" w:rsidP="0017180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4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953" w:rsidRDefault="00CF5953">
      <w:r>
        <w:separator/>
      </w:r>
    </w:p>
  </w:footnote>
  <w:footnote w:type="continuationSeparator" w:id="0">
    <w:p w:rsidR="00CF5953" w:rsidRDefault="00CF5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700D"/>
    <w:rsid w:val="00022F9D"/>
    <w:rsid w:val="00024E64"/>
    <w:rsid w:val="00026031"/>
    <w:rsid w:val="00027CA3"/>
    <w:rsid w:val="00035D72"/>
    <w:rsid w:val="00037E0C"/>
    <w:rsid w:val="00041D77"/>
    <w:rsid w:val="00046117"/>
    <w:rsid w:val="000469AB"/>
    <w:rsid w:val="00056A35"/>
    <w:rsid w:val="0005710D"/>
    <w:rsid w:val="00060EAC"/>
    <w:rsid w:val="000613F8"/>
    <w:rsid w:val="00065AB9"/>
    <w:rsid w:val="00066117"/>
    <w:rsid w:val="000741C2"/>
    <w:rsid w:val="000757F7"/>
    <w:rsid w:val="00080DB1"/>
    <w:rsid w:val="00083B6D"/>
    <w:rsid w:val="0008539E"/>
    <w:rsid w:val="0008648C"/>
    <w:rsid w:val="00086585"/>
    <w:rsid w:val="00092B01"/>
    <w:rsid w:val="000A0276"/>
    <w:rsid w:val="000A387D"/>
    <w:rsid w:val="000A508B"/>
    <w:rsid w:val="000A78AE"/>
    <w:rsid w:val="000B49C3"/>
    <w:rsid w:val="000B516C"/>
    <w:rsid w:val="000B5F1F"/>
    <w:rsid w:val="000C4102"/>
    <w:rsid w:val="000C5308"/>
    <w:rsid w:val="000C66F6"/>
    <w:rsid w:val="000C730D"/>
    <w:rsid w:val="000C79D4"/>
    <w:rsid w:val="000D169A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0065"/>
    <w:rsid w:val="00124847"/>
    <w:rsid w:val="00125264"/>
    <w:rsid w:val="00131E6A"/>
    <w:rsid w:val="00132814"/>
    <w:rsid w:val="00140560"/>
    <w:rsid w:val="00142DC8"/>
    <w:rsid w:val="0015392E"/>
    <w:rsid w:val="00154ED4"/>
    <w:rsid w:val="00157B44"/>
    <w:rsid w:val="001635BB"/>
    <w:rsid w:val="001649D3"/>
    <w:rsid w:val="00167D01"/>
    <w:rsid w:val="00171808"/>
    <w:rsid w:val="0017182C"/>
    <w:rsid w:val="00172897"/>
    <w:rsid w:val="001769F8"/>
    <w:rsid w:val="00177B1C"/>
    <w:rsid w:val="00184745"/>
    <w:rsid w:val="00184CDC"/>
    <w:rsid w:val="00185182"/>
    <w:rsid w:val="001949A6"/>
    <w:rsid w:val="001A1DC4"/>
    <w:rsid w:val="001A3CAE"/>
    <w:rsid w:val="001A3E85"/>
    <w:rsid w:val="001C63C9"/>
    <w:rsid w:val="001C6975"/>
    <w:rsid w:val="001C6B3C"/>
    <w:rsid w:val="001D0B92"/>
    <w:rsid w:val="001D5E11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8C6"/>
    <w:rsid w:val="00254CDC"/>
    <w:rsid w:val="00257175"/>
    <w:rsid w:val="002617D3"/>
    <w:rsid w:val="002646A1"/>
    <w:rsid w:val="00271962"/>
    <w:rsid w:val="00271BE6"/>
    <w:rsid w:val="00273E0F"/>
    <w:rsid w:val="00274E65"/>
    <w:rsid w:val="002805C9"/>
    <w:rsid w:val="00280F52"/>
    <w:rsid w:val="002832A9"/>
    <w:rsid w:val="00284664"/>
    <w:rsid w:val="00285677"/>
    <w:rsid w:val="00287FD7"/>
    <w:rsid w:val="00291EEE"/>
    <w:rsid w:val="0029225D"/>
    <w:rsid w:val="00292E4D"/>
    <w:rsid w:val="00296C8D"/>
    <w:rsid w:val="002A0A71"/>
    <w:rsid w:val="002A0B99"/>
    <w:rsid w:val="002A313D"/>
    <w:rsid w:val="002A5097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36509"/>
    <w:rsid w:val="003416FF"/>
    <w:rsid w:val="00344D31"/>
    <w:rsid w:val="00345C18"/>
    <w:rsid w:val="003526D5"/>
    <w:rsid w:val="003535FF"/>
    <w:rsid w:val="00360DCF"/>
    <w:rsid w:val="00360FF4"/>
    <w:rsid w:val="003633BB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51D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6BE1"/>
    <w:rsid w:val="004674C9"/>
    <w:rsid w:val="004746CA"/>
    <w:rsid w:val="004770DB"/>
    <w:rsid w:val="00482969"/>
    <w:rsid w:val="004857C5"/>
    <w:rsid w:val="00493F1B"/>
    <w:rsid w:val="004966A8"/>
    <w:rsid w:val="004A05E3"/>
    <w:rsid w:val="004A2121"/>
    <w:rsid w:val="004A3CF5"/>
    <w:rsid w:val="004A6271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B4776"/>
    <w:rsid w:val="005C0037"/>
    <w:rsid w:val="005D03DC"/>
    <w:rsid w:val="005D28D9"/>
    <w:rsid w:val="005D5C1A"/>
    <w:rsid w:val="005E2A7C"/>
    <w:rsid w:val="005E3D55"/>
    <w:rsid w:val="005E3FF6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3A19"/>
    <w:rsid w:val="00684966"/>
    <w:rsid w:val="00684BC4"/>
    <w:rsid w:val="00690E14"/>
    <w:rsid w:val="0069102C"/>
    <w:rsid w:val="006950AB"/>
    <w:rsid w:val="00696B15"/>
    <w:rsid w:val="006A75CB"/>
    <w:rsid w:val="006B052A"/>
    <w:rsid w:val="006B5D37"/>
    <w:rsid w:val="006C2FAF"/>
    <w:rsid w:val="006C50D0"/>
    <w:rsid w:val="006C75E7"/>
    <w:rsid w:val="006C76C9"/>
    <w:rsid w:val="006D100B"/>
    <w:rsid w:val="006D1491"/>
    <w:rsid w:val="006D7CD0"/>
    <w:rsid w:val="006E210D"/>
    <w:rsid w:val="006E4F46"/>
    <w:rsid w:val="006E529A"/>
    <w:rsid w:val="006E544F"/>
    <w:rsid w:val="006F7F21"/>
    <w:rsid w:val="007053C1"/>
    <w:rsid w:val="00706EFC"/>
    <w:rsid w:val="007111FF"/>
    <w:rsid w:val="00711F80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906C5"/>
    <w:rsid w:val="00792557"/>
    <w:rsid w:val="0079361D"/>
    <w:rsid w:val="007A3F28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41EF0"/>
    <w:rsid w:val="00850A0F"/>
    <w:rsid w:val="0085184D"/>
    <w:rsid w:val="008521C2"/>
    <w:rsid w:val="00861D42"/>
    <w:rsid w:val="00863C80"/>
    <w:rsid w:val="008643DE"/>
    <w:rsid w:val="008678AF"/>
    <w:rsid w:val="00870502"/>
    <w:rsid w:val="00875642"/>
    <w:rsid w:val="00876D9F"/>
    <w:rsid w:val="00877030"/>
    <w:rsid w:val="00877A47"/>
    <w:rsid w:val="00881862"/>
    <w:rsid w:val="00885D27"/>
    <w:rsid w:val="008861ED"/>
    <w:rsid w:val="00891095"/>
    <w:rsid w:val="008913AD"/>
    <w:rsid w:val="00897D8E"/>
    <w:rsid w:val="008A2A2D"/>
    <w:rsid w:val="008A7AC4"/>
    <w:rsid w:val="008B00F8"/>
    <w:rsid w:val="008B29B7"/>
    <w:rsid w:val="008B3950"/>
    <w:rsid w:val="008B3F7B"/>
    <w:rsid w:val="008B4D72"/>
    <w:rsid w:val="008B50E3"/>
    <w:rsid w:val="008B7D18"/>
    <w:rsid w:val="008C2E66"/>
    <w:rsid w:val="008C62F1"/>
    <w:rsid w:val="008C774E"/>
    <w:rsid w:val="008D3D72"/>
    <w:rsid w:val="008D43CD"/>
    <w:rsid w:val="008F3A70"/>
    <w:rsid w:val="00900660"/>
    <w:rsid w:val="00900BD0"/>
    <w:rsid w:val="00900DE1"/>
    <w:rsid w:val="0090410F"/>
    <w:rsid w:val="009043A4"/>
    <w:rsid w:val="00906424"/>
    <w:rsid w:val="00907775"/>
    <w:rsid w:val="00907C8A"/>
    <w:rsid w:val="009113E0"/>
    <w:rsid w:val="00912518"/>
    <w:rsid w:val="00916EF5"/>
    <w:rsid w:val="009237F8"/>
    <w:rsid w:val="00930EC7"/>
    <w:rsid w:val="009312C5"/>
    <w:rsid w:val="00932118"/>
    <w:rsid w:val="00933497"/>
    <w:rsid w:val="00934A40"/>
    <w:rsid w:val="00936C87"/>
    <w:rsid w:val="00937B2F"/>
    <w:rsid w:val="00941FD0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A1A87"/>
    <w:rsid w:val="009A3282"/>
    <w:rsid w:val="009A6423"/>
    <w:rsid w:val="009B2AAE"/>
    <w:rsid w:val="009B3339"/>
    <w:rsid w:val="009B3647"/>
    <w:rsid w:val="009B4101"/>
    <w:rsid w:val="009B4285"/>
    <w:rsid w:val="009C2589"/>
    <w:rsid w:val="009C35B8"/>
    <w:rsid w:val="009C6EBE"/>
    <w:rsid w:val="009D1E59"/>
    <w:rsid w:val="009D58E3"/>
    <w:rsid w:val="009D5A82"/>
    <w:rsid w:val="009D6DD9"/>
    <w:rsid w:val="009E180E"/>
    <w:rsid w:val="009E2879"/>
    <w:rsid w:val="009F301D"/>
    <w:rsid w:val="009F36B2"/>
    <w:rsid w:val="009F39B9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7EA"/>
    <w:rsid w:val="00A66ADA"/>
    <w:rsid w:val="00A86014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AF6261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28F0"/>
    <w:rsid w:val="00B57619"/>
    <w:rsid w:val="00B57F13"/>
    <w:rsid w:val="00B61722"/>
    <w:rsid w:val="00B6270C"/>
    <w:rsid w:val="00B627A7"/>
    <w:rsid w:val="00B64EDA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52E"/>
    <w:rsid w:val="00BB0EB0"/>
    <w:rsid w:val="00BB6EAC"/>
    <w:rsid w:val="00BC44AF"/>
    <w:rsid w:val="00BC5DF7"/>
    <w:rsid w:val="00BD1225"/>
    <w:rsid w:val="00BD3FDB"/>
    <w:rsid w:val="00BD5362"/>
    <w:rsid w:val="00BE316E"/>
    <w:rsid w:val="00BE6B78"/>
    <w:rsid w:val="00BF06ED"/>
    <w:rsid w:val="00BF1A49"/>
    <w:rsid w:val="00BF3741"/>
    <w:rsid w:val="00C01BA5"/>
    <w:rsid w:val="00C0727D"/>
    <w:rsid w:val="00C07371"/>
    <w:rsid w:val="00C07A51"/>
    <w:rsid w:val="00C12155"/>
    <w:rsid w:val="00C12B93"/>
    <w:rsid w:val="00C141CF"/>
    <w:rsid w:val="00C20AC1"/>
    <w:rsid w:val="00C21CF3"/>
    <w:rsid w:val="00C24A4B"/>
    <w:rsid w:val="00C31F76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06BD"/>
    <w:rsid w:val="00C72DFD"/>
    <w:rsid w:val="00C76AC4"/>
    <w:rsid w:val="00C77AE1"/>
    <w:rsid w:val="00C8298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A55"/>
    <w:rsid w:val="00CD668E"/>
    <w:rsid w:val="00CD77DF"/>
    <w:rsid w:val="00CE3A2E"/>
    <w:rsid w:val="00CE4218"/>
    <w:rsid w:val="00CF048F"/>
    <w:rsid w:val="00CF06E9"/>
    <w:rsid w:val="00CF5953"/>
    <w:rsid w:val="00D02121"/>
    <w:rsid w:val="00D07FAF"/>
    <w:rsid w:val="00D1221B"/>
    <w:rsid w:val="00D13042"/>
    <w:rsid w:val="00D13D61"/>
    <w:rsid w:val="00D141B8"/>
    <w:rsid w:val="00D14863"/>
    <w:rsid w:val="00D15F43"/>
    <w:rsid w:val="00D170BB"/>
    <w:rsid w:val="00D20B9A"/>
    <w:rsid w:val="00D2177C"/>
    <w:rsid w:val="00D2517C"/>
    <w:rsid w:val="00D318AA"/>
    <w:rsid w:val="00D32157"/>
    <w:rsid w:val="00D3458F"/>
    <w:rsid w:val="00D35BB2"/>
    <w:rsid w:val="00D36D49"/>
    <w:rsid w:val="00D402DA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11CC"/>
    <w:rsid w:val="00DA33EE"/>
    <w:rsid w:val="00DB0E31"/>
    <w:rsid w:val="00DB671E"/>
    <w:rsid w:val="00DB68E8"/>
    <w:rsid w:val="00DC3035"/>
    <w:rsid w:val="00DC5424"/>
    <w:rsid w:val="00DD7B08"/>
    <w:rsid w:val="00DE2719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598C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59C5"/>
    <w:rsid w:val="00EA6417"/>
    <w:rsid w:val="00EA6E8D"/>
    <w:rsid w:val="00EA702D"/>
    <w:rsid w:val="00EA793D"/>
    <w:rsid w:val="00EB058F"/>
    <w:rsid w:val="00EB0CC5"/>
    <w:rsid w:val="00EB4F7E"/>
    <w:rsid w:val="00EB60AA"/>
    <w:rsid w:val="00ED22F8"/>
    <w:rsid w:val="00ED3D7F"/>
    <w:rsid w:val="00ED3D84"/>
    <w:rsid w:val="00ED52DA"/>
    <w:rsid w:val="00ED5AD7"/>
    <w:rsid w:val="00EE0F79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30E5C"/>
    <w:rsid w:val="00F32F2B"/>
    <w:rsid w:val="00F343D8"/>
    <w:rsid w:val="00F3573C"/>
    <w:rsid w:val="00F4078F"/>
    <w:rsid w:val="00F419A1"/>
    <w:rsid w:val="00F51F55"/>
    <w:rsid w:val="00F7245B"/>
    <w:rsid w:val="00F77961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9EE70"/>
  <w15:docId w15:val="{94227940-4A11-4073-BE50-B3542C3E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05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20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6298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63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6185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tiheldmusik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ntiheldmusi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nstagram.com/antiheldmusi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user/antiheldmusi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ris@focusion.com" TargetMode="External"/><Relationship Id="rId2" Type="http://schemas.openxmlformats.org/officeDocument/2006/relationships/hyperlink" Target="mailto:niels@oktoberpromotion.com" TargetMode="External"/><Relationship Id="rId1" Type="http://schemas.openxmlformats.org/officeDocument/2006/relationships/hyperlink" Target="mailto:andreas@extratours-konzertbuero.de" TargetMode="External"/><Relationship Id="rId4" Type="http://schemas.openxmlformats.org/officeDocument/2006/relationships/hyperlink" Target="mailto:info@arising-empir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2C69081854E459FE42A3F5DCE8EB1" ma:contentTypeVersion="" ma:contentTypeDescription="Ein neues Dokument erstellen." ma:contentTypeScope="" ma:versionID="f187e83f9430a5c8ddc5aa1c26840a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D899-B963-46AC-A7B1-50C0153D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968CF-1D3B-4154-BA52-65D5E04C6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031FE-8024-4E78-A519-AA4B2B980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A1DB9F-1833-46B5-9ABF-A4DB7F57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2743</CharactersWithSpaces>
  <SharedDoc>false</SharedDoc>
  <HLinks>
    <vt:vector size="42" baseType="variant"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https://twitter.com/atdbandswe?lang=en</vt:lpwstr>
      </vt:variant>
      <vt:variant>
        <vt:lpwstr/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https://www.instagram.com/awakethedreamer/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https://www.facebook.com/awakethedreamerband/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https://awakethedreamerofficial.com/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23</cp:revision>
  <cp:lastPrinted>2018-08-08T14:26:00Z</cp:lastPrinted>
  <dcterms:created xsi:type="dcterms:W3CDTF">2019-05-24T06:43:00Z</dcterms:created>
  <dcterms:modified xsi:type="dcterms:W3CDTF">2020-08-13T09:50:00Z</dcterms:modified>
</cp:coreProperties>
</file>